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5DAE" w14:textId="03B22077" w:rsidR="001D3646" w:rsidRPr="001D3646" w:rsidRDefault="008F5719" w:rsidP="003F0534">
      <w:pPr>
        <w:rPr>
          <w:b/>
          <w:sz w:val="24"/>
        </w:rPr>
      </w:pPr>
      <w:r>
        <w:rPr>
          <w:rFonts w:hint="eastAsia"/>
          <w:b/>
          <w:sz w:val="24"/>
        </w:rPr>
        <w:t>食育</w:t>
      </w:r>
      <w:r w:rsidR="00792A4B">
        <w:rPr>
          <w:rFonts w:hint="eastAsia"/>
          <w:b/>
          <w:sz w:val="24"/>
        </w:rPr>
        <w:t>プログラム</w:t>
      </w:r>
      <w:r>
        <w:rPr>
          <w:rFonts w:hint="eastAsia"/>
          <w:b/>
          <w:sz w:val="24"/>
        </w:rPr>
        <w:t xml:space="preserve">　</w:t>
      </w:r>
      <w:r w:rsidR="003F0534">
        <w:rPr>
          <w:rFonts w:hint="eastAsia"/>
          <w:b/>
          <w:sz w:val="24"/>
        </w:rPr>
        <w:t>学習指導案</w:t>
      </w:r>
    </w:p>
    <w:p w14:paraId="2378A3EB" w14:textId="03121C2D" w:rsidR="003F0534" w:rsidRPr="00A06443" w:rsidRDefault="008D27ED" w:rsidP="003F0534">
      <w:pPr>
        <w:rPr>
          <w:b/>
          <w:sz w:val="24"/>
        </w:rPr>
      </w:pPr>
      <w:r>
        <w:rPr>
          <w:rFonts w:hint="eastAsia"/>
        </w:rPr>
        <w:t>第</w:t>
      </w:r>
      <w:r w:rsidR="003F0534">
        <w:rPr>
          <w:rFonts w:hint="eastAsia"/>
        </w:rPr>
        <w:t>１時間目　「</w:t>
      </w:r>
      <w:r w:rsidR="00B30831">
        <w:rPr>
          <w:rFonts w:hint="eastAsia"/>
        </w:rPr>
        <w:t>朝食から健康的な生活リズムをつく</w:t>
      </w:r>
      <w:r w:rsidR="008F5719">
        <w:rPr>
          <w:rFonts w:hint="eastAsia"/>
        </w:rPr>
        <w:t>ろう</w:t>
      </w:r>
      <w:r w:rsidR="003F0534">
        <w:rPr>
          <w:rFonts w:hint="eastAsia"/>
        </w:rPr>
        <w:t>」</w:t>
      </w:r>
    </w:p>
    <w:p w14:paraId="17DFEB7E" w14:textId="47EDC415" w:rsidR="000E02C7" w:rsidRDefault="003F0534" w:rsidP="003F0534">
      <w:pPr>
        <w:pStyle w:val="a4"/>
        <w:numPr>
          <w:ilvl w:val="0"/>
          <w:numId w:val="3"/>
        </w:numPr>
        <w:ind w:leftChars="0"/>
      </w:pPr>
      <w:r>
        <w:rPr>
          <w:rFonts w:hint="eastAsia"/>
        </w:rPr>
        <w:t>授</w:t>
      </w:r>
      <w:r w:rsidR="00AA572F">
        <w:rPr>
          <w:rFonts w:hint="eastAsia"/>
        </w:rPr>
        <w:t>業のねらい：</w:t>
      </w:r>
      <w:r w:rsidR="00AD3080">
        <w:rPr>
          <w:rFonts w:hint="eastAsia"/>
        </w:rPr>
        <w:t>ストレスについて知り、うまく付き合っていくための方法を理解する。</w:t>
      </w:r>
    </w:p>
    <w:p w14:paraId="663541B0" w14:textId="4CF249D8" w:rsidR="003F0534" w:rsidRDefault="004649FF" w:rsidP="000E02C7">
      <w:pPr>
        <w:pStyle w:val="a4"/>
        <w:ind w:leftChars="0" w:left="420"/>
      </w:pPr>
      <w:r>
        <w:rPr>
          <w:rFonts w:hint="eastAsia"/>
        </w:rPr>
        <w:t>自身の</w:t>
      </w:r>
      <w:r w:rsidR="00AD3080">
        <w:rPr>
          <w:rFonts w:hint="eastAsia"/>
        </w:rPr>
        <w:t>朝食習慣</w:t>
      </w:r>
      <w:r w:rsidR="00AA572F">
        <w:rPr>
          <w:rFonts w:hint="eastAsia"/>
        </w:rPr>
        <w:t>を見直し、健康な食生活のための目標を設定し、実践する。</w:t>
      </w:r>
    </w:p>
    <w:p w14:paraId="2A3A205C" w14:textId="19D2DB76" w:rsidR="00814671" w:rsidRDefault="00814671" w:rsidP="00814671">
      <w:pPr>
        <w:rPr>
          <w:rFonts w:hint="eastAsia"/>
        </w:rPr>
      </w:pPr>
      <w:r>
        <w:rPr>
          <w:rFonts w:hint="eastAsia"/>
        </w:rPr>
        <w:t>＊基本的にスライドに沿って進めていただけるように作成しています。ご確認ください。</w:t>
      </w:r>
    </w:p>
    <w:tbl>
      <w:tblPr>
        <w:tblStyle w:val="a3"/>
        <w:tblW w:w="10012" w:type="dxa"/>
        <w:jc w:val="center"/>
        <w:tblLook w:val="04A0" w:firstRow="1" w:lastRow="0" w:firstColumn="1" w:lastColumn="0" w:noHBand="0" w:noVBand="1"/>
      </w:tblPr>
      <w:tblGrid>
        <w:gridCol w:w="870"/>
        <w:gridCol w:w="2814"/>
        <w:gridCol w:w="4355"/>
        <w:gridCol w:w="1973"/>
      </w:tblGrid>
      <w:tr w:rsidR="003F0534" w14:paraId="4DAABA23" w14:textId="77777777" w:rsidTr="0013403F">
        <w:trPr>
          <w:trHeight w:val="350"/>
          <w:jc w:val="center"/>
        </w:trPr>
        <w:tc>
          <w:tcPr>
            <w:tcW w:w="870" w:type="dxa"/>
          </w:tcPr>
          <w:p w14:paraId="2425FC8B" w14:textId="77777777" w:rsidR="003F0534" w:rsidRDefault="003F0534" w:rsidP="00AA572F"/>
        </w:tc>
        <w:tc>
          <w:tcPr>
            <w:tcW w:w="2814" w:type="dxa"/>
          </w:tcPr>
          <w:p w14:paraId="605620C8" w14:textId="77777777" w:rsidR="003F0534" w:rsidRDefault="003F0534" w:rsidP="00AA572F">
            <w:r>
              <w:rPr>
                <w:rFonts w:hint="eastAsia"/>
              </w:rPr>
              <w:t>学習内容</w:t>
            </w:r>
          </w:p>
        </w:tc>
        <w:tc>
          <w:tcPr>
            <w:tcW w:w="4355" w:type="dxa"/>
          </w:tcPr>
          <w:p w14:paraId="63349303" w14:textId="77777777" w:rsidR="003F0534" w:rsidRDefault="003F0534" w:rsidP="00AA572F">
            <w:r>
              <w:rPr>
                <w:rFonts w:hint="eastAsia"/>
              </w:rPr>
              <w:t>学習のポイント</w:t>
            </w:r>
          </w:p>
        </w:tc>
        <w:tc>
          <w:tcPr>
            <w:tcW w:w="1973" w:type="dxa"/>
          </w:tcPr>
          <w:p w14:paraId="72F8CBAE" w14:textId="77777777" w:rsidR="003F0534" w:rsidRDefault="003F0534" w:rsidP="00AA572F">
            <w:r>
              <w:rPr>
                <w:rFonts w:hint="eastAsia"/>
              </w:rPr>
              <w:t>準備物</w:t>
            </w:r>
          </w:p>
        </w:tc>
      </w:tr>
      <w:tr w:rsidR="001414D2" w14:paraId="5CB85FDC" w14:textId="77777777" w:rsidTr="0013403F">
        <w:trPr>
          <w:trHeight w:val="1034"/>
          <w:jc w:val="center"/>
        </w:trPr>
        <w:tc>
          <w:tcPr>
            <w:tcW w:w="870" w:type="dxa"/>
          </w:tcPr>
          <w:p w14:paraId="29B3A828" w14:textId="77777777" w:rsidR="001414D2" w:rsidRDefault="001414D2" w:rsidP="00AA572F">
            <w:r>
              <w:rPr>
                <w:rFonts w:hint="eastAsia"/>
              </w:rPr>
              <w:t>導入</w:t>
            </w:r>
          </w:p>
          <w:p w14:paraId="4F95D161" w14:textId="1003BC12" w:rsidR="001414D2" w:rsidRDefault="001414D2" w:rsidP="00AA572F">
            <w:r>
              <w:rPr>
                <w:rFonts w:hint="eastAsia"/>
              </w:rPr>
              <w:t>(</w:t>
            </w:r>
            <w:r w:rsidR="001C68C6">
              <w:t>6-8</w:t>
            </w:r>
            <w:r>
              <w:t>)</w:t>
            </w:r>
          </w:p>
          <w:p w14:paraId="418E6342" w14:textId="77777777" w:rsidR="001414D2" w:rsidRDefault="001414D2" w:rsidP="00DB0D00"/>
          <w:p w14:paraId="6C46DF65" w14:textId="4B523477" w:rsidR="001414D2" w:rsidRDefault="001414D2" w:rsidP="00DB0D00"/>
        </w:tc>
        <w:tc>
          <w:tcPr>
            <w:tcW w:w="2814" w:type="dxa"/>
          </w:tcPr>
          <w:p w14:paraId="3BFA6F0D" w14:textId="4AED7F93" w:rsidR="00E8103B" w:rsidRDefault="00E8103B" w:rsidP="00E8103B">
            <w:pPr>
              <w:pStyle w:val="a4"/>
              <w:numPr>
                <w:ilvl w:val="0"/>
                <w:numId w:val="22"/>
              </w:numPr>
              <w:ind w:leftChars="0"/>
            </w:pPr>
            <w:r>
              <w:rPr>
                <w:rFonts w:hint="eastAsia"/>
              </w:rPr>
              <w:t>ストレスによる影響・大切な</w:t>
            </w:r>
            <w:r>
              <w:rPr>
                <w:rFonts w:hint="eastAsia"/>
              </w:rPr>
              <w:t>3</w:t>
            </w:r>
            <w:r>
              <w:rPr>
                <w:rFonts w:hint="eastAsia"/>
              </w:rPr>
              <w:t>つのポイント</w:t>
            </w:r>
            <w:r w:rsidR="008F5719">
              <w:rPr>
                <w:rFonts w:hint="eastAsia"/>
              </w:rPr>
              <w:t>(</w:t>
            </w:r>
            <w:r w:rsidR="008F5719">
              <w:rPr>
                <w:rFonts w:hint="eastAsia"/>
              </w:rPr>
              <w:t>動画</w:t>
            </w:r>
            <w:r w:rsidR="008F5719">
              <w:rPr>
                <w:rFonts w:hint="eastAsia"/>
              </w:rPr>
              <w:t>)</w:t>
            </w:r>
          </w:p>
          <w:p w14:paraId="0E1E8386" w14:textId="77777777" w:rsidR="007D3D4F" w:rsidRDefault="007D3D4F" w:rsidP="007D3D4F"/>
          <w:p w14:paraId="75F50FDD" w14:textId="43A869CC" w:rsidR="007D3D4F" w:rsidRDefault="007D3D4F" w:rsidP="007D3D4F"/>
        </w:tc>
        <w:tc>
          <w:tcPr>
            <w:tcW w:w="4355" w:type="dxa"/>
          </w:tcPr>
          <w:p w14:paraId="61D724C0" w14:textId="64F09371" w:rsidR="008F5719" w:rsidRDefault="00814671" w:rsidP="008F5719">
            <w:pPr>
              <w:pStyle w:val="a4"/>
              <w:numPr>
                <w:ilvl w:val="0"/>
                <w:numId w:val="22"/>
              </w:numPr>
              <w:ind w:leftChars="0"/>
              <w:rPr>
                <w:sz w:val="20"/>
                <w:szCs w:val="20"/>
              </w:rPr>
            </w:pPr>
            <w:r>
              <w:rPr>
                <w:rFonts w:hint="eastAsia"/>
                <w:sz w:val="20"/>
                <w:szCs w:val="20"/>
              </w:rPr>
              <w:t>（</w:t>
            </w:r>
            <w:r w:rsidR="008F5719" w:rsidRPr="008F5719">
              <w:rPr>
                <w:rFonts w:hint="eastAsia"/>
                <w:sz w:val="20"/>
                <w:szCs w:val="20"/>
              </w:rPr>
              <w:t>授業開始前に</w:t>
            </w:r>
            <w:r>
              <w:rPr>
                <w:rFonts w:hint="eastAsia"/>
                <w:sz w:val="20"/>
                <w:szCs w:val="20"/>
              </w:rPr>
              <w:t>）</w:t>
            </w:r>
            <w:r w:rsidR="008F5719" w:rsidRPr="008F5719">
              <w:rPr>
                <w:rFonts w:hint="eastAsia"/>
                <w:sz w:val="20"/>
                <w:szCs w:val="20"/>
              </w:rPr>
              <w:t>PC</w:t>
            </w:r>
            <w:r w:rsidR="008F5719" w:rsidRPr="008F5719">
              <w:rPr>
                <w:rFonts w:hint="eastAsia"/>
                <w:sz w:val="20"/>
                <w:szCs w:val="20"/>
              </w:rPr>
              <w:t>・タブレットの端末を使用するため準備するように伝える</w:t>
            </w:r>
          </w:p>
          <w:p w14:paraId="5CC92FAE" w14:textId="3FD36712" w:rsidR="008F5719" w:rsidRPr="008F5719" w:rsidRDefault="008F5719" w:rsidP="008F5719">
            <w:pPr>
              <w:pStyle w:val="a4"/>
              <w:numPr>
                <w:ilvl w:val="0"/>
                <w:numId w:val="22"/>
              </w:numPr>
              <w:ind w:leftChars="0"/>
              <w:rPr>
                <w:rFonts w:hint="eastAsia"/>
                <w:sz w:val="20"/>
                <w:szCs w:val="20"/>
              </w:rPr>
            </w:pPr>
            <w:r>
              <w:rPr>
                <w:rFonts w:hint="eastAsia"/>
                <w:sz w:val="20"/>
                <w:szCs w:val="20"/>
              </w:rPr>
              <w:t>食育授業のテーマを伝える</w:t>
            </w:r>
          </w:p>
          <w:p w14:paraId="2A2B20FA" w14:textId="361C2204" w:rsidR="00426D50" w:rsidRPr="008F5719" w:rsidRDefault="008F5719" w:rsidP="00426D50">
            <w:pPr>
              <w:pStyle w:val="a4"/>
              <w:numPr>
                <w:ilvl w:val="0"/>
                <w:numId w:val="1"/>
              </w:numPr>
              <w:ind w:leftChars="0"/>
              <w:rPr>
                <w:sz w:val="20"/>
                <w:szCs w:val="20"/>
              </w:rPr>
            </w:pPr>
            <w:r>
              <w:rPr>
                <w:rFonts w:hint="eastAsia"/>
                <w:sz w:val="20"/>
                <w:szCs w:val="20"/>
              </w:rPr>
              <w:t>本</w:t>
            </w:r>
            <w:r w:rsidR="004D469B">
              <w:rPr>
                <w:rFonts w:hint="eastAsia"/>
                <w:sz w:val="20"/>
                <w:szCs w:val="20"/>
              </w:rPr>
              <w:t>食育</w:t>
            </w:r>
            <w:r>
              <w:rPr>
                <w:rFonts w:hint="eastAsia"/>
                <w:sz w:val="20"/>
                <w:szCs w:val="20"/>
              </w:rPr>
              <w:t>プログラム</w:t>
            </w:r>
            <w:r w:rsidR="004D469B">
              <w:rPr>
                <w:rFonts w:hint="eastAsia"/>
                <w:sz w:val="20"/>
                <w:szCs w:val="20"/>
              </w:rPr>
              <w:t>のポイントをまとめた動画を視聴する。</w:t>
            </w:r>
            <w:r w:rsidR="00426D50">
              <w:rPr>
                <w:rFonts w:hint="eastAsia"/>
                <w:sz w:val="20"/>
                <w:szCs w:val="20"/>
              </w:rPr>
              <w:t>（</w:t>
            </w:r>
            <w:r w:rsidR="00426D50" w:rsidRPr="008F5719">
              <w:rPr>
                <w:rFonts w:hint="eastAsia"/>
                <w:sz w:val="20"/>
                <w:szCs w:val="20"/>
              </w:rPr>
              <w:t>パワーポイント上のリンクをクリックすると</w:t>
            </w:r>
            <w:r w:rsidR="00426D50" w:rsidRPr="008F5719">
              <w:rPr>
                <w:rFonts w:hint="eastAsia"/>
                <w:sz w:val="20"/>
                <w:szCs w:val="20"/>
              </w:rPr>
              <w:t>Y</w:t>
            </w:r>
            <w:r w:rsidR="00426D50" w:rsidRPr="008F5719">
              <w:rPr>
                <w:sz w:val="20"/>
                <w:szCs w:val="20"/>
              </w:rPr>
              <w:t>outube</w:t>
            </w:r>
            <w:r w:rsidR="00426D50" w:rsidRPr="008F5719">
              <w:rPr>
                <w:rFonts w:hint="eastAsia"/>
                <w:sz w:val="20"/>
                <w:szCs w:val="20"/>
              </w:rPr>
              <w:t>にとび、再生できます。）</w:t>
            </w:r>
          </w:p>
          <w:p w14:paraId="6F73F70E" w14:textId="1699911D" w:rsidR="00426D50" w:rsidRPr="00426D50" w:rsidRDefault="001160C5" w:rsidP="00426D50">
            <w:pPr>
              <w:pStyle w:val="a4"/>
              <w:numPr>
                <w:ilvl w:val="0"/>
                <w:numId w:val="1"/>
              </w:numPr>
              <w:ind w:leftChars="0"/>
              <w:rPr>
                <w:sz w:val="20"/>
                <w:szCs w:val="20"/>
              </w:rPr>
            </w:pPr>
            <w:r w:rsidRPr="00974A03">
              <w:rPr>
                <w:rFonts w:hint="eastAsia"/>
                <w:sz w:val="20"/>
                <w:szCs w:val="20"/>
                <w:u w:val="single"/>
              </w:rPr>
              <w:t>3</w:t>
            </w:r>
            <w:r w:rsidRPr="00974A03">
              <w:rPr>
                <w:rFonts w:hint="eastAsia"/>
                <w:sz w:val="20"/>
                <w:szCs w:val="20"/>
                <w:u w:val="single"/>
              </w:rPr>
              <w:t>つのポイント紹介する前に生徒に思いつくものを</w:t>
            </w:r>
            <w:r w:rsidR="008F5719">
              <w:rPr>
                <w:rFonts w:hint="eastAsia"/>
                <w:sz w:val="20"/>
                <w:szCs w:val="20"/>
                <w:u w:val="single"/>
              </w:rPr>
              <w:t>たず</w:t>
            </w:r>
            <w:r w:rsidRPr="00974A03">
              <w:rPr>
                <w:rFonts w:hint="eastAsia"/>
                <w:sz w:val="20"/>
                <w:szCs w:val="20"/>
                <w:u w:val="single"/>
              </w:rPr>
              <w:t>ねる</w:t>
            </w:r>
            <w:r>
              <w:rPr>
                <w:rFonts w:hint="eastAsia"/>
                <w:sz w:val="20"/>
                <w:szCs w:val="20"/>
              </w:rPr>
              <w:t>。</w:t>
            </w:r>
            <w:r w:rsidR="00426D50">
              <w:rPr>
                <w:rFonts w:hint="eastAsia"/>
                <w:sz w:val="20"/>
                <w:szCs w:val="20"/>
              </w:rPr>
              <w:t>（</w:t>
            </w:r>
            <w:r w:rsidR="00426D50">
              <w:rPr>
                <w:rFonts w:hint="eastAsia"/>
                <w:sz w:val="20"/>
                <w:szCs w:val="20"/>
              </w:rPr>
              <w:t>1</w:t>
            </w:r>
            <w:r w:rsidR="00426D50">
              <w:rPr>
                <w:rFonts w:hint="eastAsia"/>
                <w:sz w:val="20"/>
                <w:szCs w:val="20"/>
              </w:rPr>
              <w:t>分</w:t>
            </w:r>
            <w:r w:rsidR="00426D50">
              <w:rPr>
                <w:rFonts w:hint="eastAsia"/>
                <w:sz w:val="20"/>
                <w:szCs w:val="20"/>
              </w:rPr>
              <w:t>2</w:t>
            </w:r>
            <w:r w:rsidR="00426D50">
              <w:rPr>
                <w:sz w:val="20"/>
                <w:szCs w:val="20"/>
              </w:rPr>
              <w:t>7</w:t>
            </w:r>
            <w:r w:rsidR="00426D50">
              <w:rPr>
                <w:rFonts w:hint="eastAsia"/>
                <w:sz w:val="20"/>
                <w:szCs w:val="20"/>
              </w:rPr>
              <w:t>秒～</w:t>
            </w:r>
            <w:r w:rsidR="00426D50">
              <w:rPr>
                <w:rFonts w:hint="eastAsia"/>
                <w:sz w:val="20"/>
                <w:szCs w:val="20"/>
              </w:rPr>
              <w:t>3</w:t>
            </w:r>
            <w:r w:rsidR="00426D50">
              <w:rPr>
                <w:sz w:val="20"/>
                <w:szCs w:val="20"/>
              </w:rPr>
              <w:t>0</w:t>
            </w:r>
            <w:r w:rsidR="00426D50">
              <w:rPr>
                <w:rFonts w:hint="eastAsia"/>
                <w:sz w:val="20"/>
                <w:szCs w:val="20"/>
              </w:rPr>
              <w:t>秒あたりで停止）</w:t>
            </w:r>
          </w:p>
          <w:p w14:paraId="445BE8A2" w14:textId="5F0AA397" w:rsidR="008F5719" w:rsidRPr="008F5719" w:rsidRDefault="008F5719" w:rsidP="008F5719">
            <w:pPr>
              <w:pStyle w:val="a4"/>
              <w:numPr>
                <w:ilvl w:val="0"/>
                <w:numId w:val="1"/>
              </w:numPr>
              <w:ind w:leftChars="0"/>
              <w:rPr>
                <w:sz w:val="20"/>
                <w:szCs w:val="20"/>
              </w:rPr>
            </w:pPr>
            <w:r w:rsidRPr="008F5719">
              <w:rPr>
                <w:rFonts w:hint="eastAsia"/>
                <w:sz w:val="20"/>
                <w:szCs w:val="20"/>
              </w:rPr>
              <w:t>ストレスを理解するうえで重事なこととして、「ストレスにはよい面もあること」をとりあげる。ストレスをプラスの力にしていくためのポイントとして次のスライドへ移る。</w:t>
            </w:r>
          </w:p>
          <w:p w14:paraId="09912ECF" w14:textId="1C60B066" w:rsidR="00581FB4" w:rsidRDefault="00AD3080" w:rsidP="000B0994">
            <w:pPr>
              <w:pStyle w:val="a4"/>
              <w:numPr>
                <w:ilvl w:val="0"/>
                <w:numId w:val="1"/>
              </w:numPr>
              <w:ind w:leftChars="0"/>
              <w:rPr>
                <w:sz w:val="20"/>
                <w:szCs w:val="20"/>
              </w:rPr>
            </w:pPr>
            <w:r>
              <w:rPr>
                <w:rFonts w:hint="eastAsia"/>
                <w:sz w:val="20"/>
                <w:szCs w:val="20"/>
              </w:rPr>
              <w:t>ストレスによる身体への影響について</w:t>
            </w:r>
            <w:r w:rsidR="00831762">
              <w:rPr>
                <w:rFonts w:hint="eastAsia"/>
                <w:sz w:val="20"/>
                <w:szCs w:val="20"/>
              </w:rPr>
              <w:t>知</w:t>
            </w:r>
            <w:r w:rsidR="00581FB4">
              <w:rPr>
                <w:rFonts w:hint="eastAsia"/>
                <w:sz w:val="20"/>
                <w:szCs w:val="20"/>
              </w:rPr>
              <w:t>り、ストレスとうまく付き合っていくためのポイント</w:t>
            </w:r>
            <w:r w:rsidR="00581FB4">
              <w:rPr>
                <w:rFonts w:hint="eastAsia"/>
                <w:sz w:val="20"/>
                <w:szCs w:val="20"/>
              </w:rPr>
              <w:t>3</w:t>
            </w:r>
            <w:r w:rsidR="00581FB4">
              <w:rPr>
                <w:rFonts w:hint="eastAsia"/>
                <w:sz w:val="20"/>
                <w:szCs w:val="20"/>
              </w:rPr>
              <w:t>つを紹介。</w:t>
            </w:r>
          </w:p>
          <w:p w14:paraId="0A49A2C5" w14:textId="46593AD3" w:rsidR="007D3D4F" w:rsidRPr="004D469B" w:rsidRDefault="00581FB4" w:rsidP="00831762">
            <w:pPr>
              <w:pStyle w:val="a4"/>
              <w:numPr>
                <w:ilvl w:val="0"/>
                <w:numId w:val="1"/>
              </w:numPr>
              <w:ind w:leftChars="0"/>
              <w:rPr>
                <w:sz w:val="20"/>
                <w:szCs w:val="20"/>
              </w:rPr>
            </w:pPr>
            <w:r>
              <w:rPr>
                <w:rFonts w:hint="eastAsia"/>
                <w:sz w:val="20"/>
                <w:szCs w:val="20"/>
              </w:rPr>
              <w:t>その中の</w:t>
            </w:r>
            <w:r>
              <w:rPr>
                <w:rFonts w:hint="eastAsia"/>
                <w:sz w:val="20"/>
                <w:szCs w:val="20"/>
              </w:rPr>
              <w:t>1</w:t>
            </w:r>
            <w:r>
              <w:rPr>
                <w:rFonts w:hint="eastAsia"/>
                <w:sz w:val="20"/>
                <w:szCs w:val="20"/>
              </w:rPr>
              <w:t>つ目の健康的な生活リズムを作ることについて</w:t>
            </w:r>
            <w:r w:rsidR="00814671">
              <w:rPr>
                <w:rFonts w:hint="eastAsia"/>
                <w:sz w:val="20"/>
                <w:szCs w:val="20"/>
              </w:rPr>
              <w:t>本時で取り扱う</w:t>
            </w:r>
            <w:r>
              <w:rPr>
                <w:rFonts w:hint="eastAsia"/>
                <w:sz w:val="20"/>
                <w:szCs w:val="20"/>
              </w:rPr>
              <w:t>。</w:t>
            </w:r>
          </w:p>
        </w:tc>
        <w:tc>
          <w:tcPr>
            <w:tcW w:w="1973" w:type="dxa"/>
          </w:tcPr>
          <w:p w14:paraId="30E4C41E" w14:textId="624D8F18" w:rsidR="004D469B" w:rsidRDefault="00814671" w:rsidP="00AA572F">
            <w:pPr>
              <w:rPr>
                <w:bCs/>
              </w:rPr>
            </w:pPr>
            <w:r>
              <w:rPr>
                <w:rFonts w:hint="eastAsia"/>
                <w:bCs/>
              </w:rPr>
              <w:t>・スライド１</w:t>
            </w:r>
          </w:p>
          <w:p w14:paraId="038DF1BD" w14:textId="77777777" w:rsidR="004D469B" w:rsidRPr="005405C3" w:rsidRDefault="004D469B" w:rsidP="00AA572F">
            <w:pPr>
              <w:rPr>
                <w:bCs/>
              </w:rPr>
            </w:pPr>
          </w:p>
          <w:p w14:paraId="30E523FE" w14:textId="77777777" w:rsidR="001160C5" w:rsidRDefault="001160C5" w:rsidP="00823535">
            <w:pPr>
              <w:rPr>
                <w:bCs/>
              </w:rPr>
            </w:pPr>
          </w:p>
          <w:p w14:paraId="1717BB01" w14:textId="1D115FC3" w:rsidR="001119C3" w:rsidRDefault="001119C3" w:rsidP="001119C3">
            <w:pPr>
              <w:rPr>
                <w:bCs/>
              </w:rPr>
            </w:pPr>
            <w:r w:rsidRPr="005405C3">
              <w:rPr>
                <w:rFonts w:hint="eastAsia"/>
                <w:bCs/>
              </w:rPr>
              <w:t>・スライド</w:t>
            </w:r>
            <w:r w:rsidR="00814671">
              <w:rPr>
                <w:rFonts w:hint="eastAsia"/>
                <w:bCs/>
              </w:rPr>
              <w:t>２</w:t>
            </w:r>
          </w:p>
          <w:p w14:paraId="046DDCB3" w14:textId="77777777" w:rsidR="001119C3" w:rsidRDefault="001119C3" w:rsidP="001119C3">
            <w:pPr>
              <w:rPr>
                <w:bCs/>
              </w:rPr>
            </w:pPr>
            <w:r>
              <w:rPr>
                <w:rFonts w:hint="eastAsia"/>
                <w:bCs/>
              </w:rPr>
              <w:t>・動画</w:t>
            </w:r>
          </w:p>
          <w:p w14:paraId="39F97E91" w14:textId="77777777" w:rsidR="001160C5" w:rsidRDefault="001160C5" w:rsidP="00823535">
            <w:pPr>
              <w:rPr>
                <w:bCs/>
              </w:rPr>
            </w:pPr>
          </w:p>
          <w:p w14:paraId="43F4F5A8" w14:textId="77777777" w:rsidR="00426D50" w:rsidRDefault="00426D50" w:rsidP="00823535">
            <w:pPr>
              <w:rPr>
                <w:bCs/>
              </w:rPr>
            </w:pPr>
          </w:p>
          <w:p w14:paraId="12B54F09" w14:textId="77777777" w:rsidR="00426D50" w:rsidRDefault="00426D50" w:rsidP="00823535">
            <w:pPr>
              <w:rPr>
                <w:bCs/>
              </w:rPr>
            </w:pPr>
          </w:p>
          <w:p w14:paraId="0F9A95B6" w14:textId="77777777" w:rsidR="001119C3" w:rsidRDefault="001119C3" w:rsidP="00823535">
            <w:pPr>
              <w:rPr>
                <w:bCs/>
              </w:rPr>
            </w:pPr>
          </w:p>
          <w:p w14:paraId="74A2B802" w14:textId="77777777" w:rsidR="001119C3" w:rsidRDefault="001119C3" w:rsidP="00823535">
            <w:pPr>
              <w:rPr>
                <w:bCs/>
              </w:rPr>
            </w:pPr>
          </w:p>
          <w:p w14:paraId="513471FD" w14:textId="07513287" w:rsidR="001119C3" w:rsidRDefault="001119C3" w:rsidP="001119C3">
            <w:pPr>
              <w:rPr>
                <w:bCs/>
              </w:rPr>
            </w:pPr>
            <w:r>
              <w:rPr>
                <w:rFonts w:hint="eastAsia"/>
                <w:bCs/>
              </w:rPr>
              <w:t>・スライド</w:t>
            </w:r>
            <w:r w:rsidR="00814671">
              <w:rPr>
                <w:rFonts w:hint="eastAsia"/>
                <w:bCs/>
              </w:rPr>
              <w:t>３</w:t>
            </w:r>
          </w:p>
          <w:p w14:paraId="55F6306E" w14:textId="77777777" w:rsidR="006D7615" w:rsidRDefault="006D7615" w:rsidP="00814671">
            <w:pPr>
              <w:rPr>
                <w:rFonts w:ascii="ＭＳ Ｐゴシック" w:eastAsia="ＭＳ Ｐゴシック" w:hAnsi="ＭＳ Ｐゴシック"/>
                <w:bCs/>
                <w:u w:val="wave"/>
              </w:rPr>
            </w:pPr>
          </w:p>
          <w:p w14:paraId="60D967E0" w14:textId="77777777" w:rsidR="00814671" w:rsidRDefault="00814671" w:rsidP="00814671">
            <w:pPr>
              <w:rPr>
                <w:rFonts w:ascii="ＭＳ Ｐゴシック" w:eastAsia="ＭＳ Ｐゴシック" w:hAnsi="ＭＳ Ｐゴシック"/>
                <w:bCs/>
                <w:u w:val="wave"/>
              </w:rPr>
            </w:pPr>
          </w:p>
          <w:p w14:paraId="4376EED1" w14:textId="77777777" w:rsidR="00814671" w:rsidRDefault="00814671" w:rsidP="00814671">
            <w:pPr>
              <w:rPr>
                <w:rFonts w:ascii="ＭＳ Ｐゴシック" w:eastAsia="ＭＳ Ｐゴシック" w:hAnsi="ＭＳ Ｐゴシック"/>
                <w:bCs/>
                <w:u w:val="wave"/>
              </w:rPr>
            </w:pPr>
          </w:p>
          <w:p w14:paraId="606C90D9" w14:textId="77777777" w:rsidR="00814671" w:rsidRDefault="00814671" w:rsidP="00814671">
            <w:pPr>
              <w:rPr>
                <w:rFonts w:ascii="ＭＳ Ｐゴシック" w:eastAsia="ＭＳ Ｐゴシック" w:hAnsi="ＭＳ Ｐゴシック"/>
                <w:bCs/>
                <w:u w:val="wave"/>
              </w:rPr>
            </w:pPr>
          </w:p>
          <w:p w14:paraId="00B9387A" w14:textId="5474FC86" w:rsidR="00814671" w:rsidRPr="00814671" w:rsidRDefault="00814671" w:rsidP="00814671">
            <w:pPr>
              <w:rPr>
                <w:rFonts w:ascii="ＭＳ 明朝" w:eastAsia="ＭＳ 明朝" w:hAnsi="ＭＳ 明朝" w:hint="eastAsia"/>
                <w:bCs/>
              </w:rPr>
            </w:pPr>
            <w:r w:rsidRPr="00814671">
              <w:rPr>
                <w:rFonts w:ascii="ＭＳ 明朝" w:eastAsia="ＭＳ 明朝" w:hAnsi="ＭＳ 明朝" w:hint="eastAsia"/>
                <w:bCs/>
              </w:rPr>
              <w:t>・スライド４</w:t>
            </w:r>
          </w:p>
        </w:tc>
      </w:tr>
      <w:tr w:rsidR="001C722D" w14:paraId="75B36219" w14:textId="77777777" w:rsidTr="0013403F">
        <w:trPr>
          <w:trHeight w:val="1034"/>
          <w:jc w:val="center"/>
        </w:trPr>
        <w:tc>
          <w:tcPr>
            <w:tcW w:w="870" w:type="dxa"/>
            <w:vMerge w:val="restart"/>
          </w:tcPr>
          <w:p w14:paraId="506DE92A" w14:textId="77777777" w:rsidR="001C722D" w:rsidRDefault="001C722D" w:rsidP="00DB0D00">
            <w:r>
              <w:rPr>
                <w:rFonts w:hint="eastAsia"/>
              </w:rPr>
              <w:t>展開①</w:t>
            </w:r>
          </w:p>
          <w:p w14:paraId="5D3EFFB7" w14:textId="1A33A1A8" w:rsidR="001C722D" w:rsidRDefault="001C722D" w:rsidP="00DB0D00">
            <w:r w:rsidRPr="001C722D">
              <w:rPr>
                <w:rFonts w:hint="eastAsia"/>
                <w:sz w:val="20"/>
                <w:szCs w:val="21"/>
              </w:rPr>
              <w:t>(</w:t>
            </w:r>
            <w:r w:rsidR="00C23B17">
              <w:rPr>
                <w:sz w:val="20"/>
                <w:szCs w:val="21"/>
              </w:rPr>
              <w:t>28</w:t>
            </w:r>
            <w:r w:rsidRPr="001C722D">
              <w:rPr>
                <w:sz w:val="20"/>
                <w:szCs w:val="21"/>
              </w:rPr>
              <w:t>-</w:t>
            </w:r>
            <w:r w:rsidR="00C23B17">
              <w:rPr>
                <w:rFonts w:hint="eastAsia"/>
                <w:sz w:val="20"/>
                <w:szCs w:val="21"/>
              </w:rPr>
              <w:t>3</w:t>
            </w:r>
            <w:r w:rsidR="00C23B17">
              <w:rPr>
                <w:sz w:val="20"/>
                <w:szCs w:val="21"/>
              </w:rPr>
              <w:t>0</w:t>
            </w:r>
            <w:r w:rsidRPr="001C722D">
              <w:rPr>
                <w:sz w:val="20"/>
                <w:szCs w:val="21"/>
              </w:rPr>
              <w:t>)</w:t>
            </w:r>
          </w:p>
        </w:tc>
        <w:tc>
          <w:tcPr>
            <w:tcW w:w="2814" w:type="dxa"/>
          </w:tcPr>
          <w:p w14:paraId="18CC126D" w14:textId="1F9C31CB" w:rsidR="001C722D" w:rsidRDefault="001C722D" w:rsidP="00831762">
            <w:pPr>
              <w:pStyle w:val="a4"/>
              <w:numPr>
                <w:ilvl w:val="0"/>
                <w:numId w:val="22"/>
              </w:numPr>
              <w:ind w:leftChars="0"/>
            </w:pPr>
            <w:r>
              <w:rPr>
                <w:rFonts w:hint="eastAsia"/>
              </w:rPr>
              <w:t>「健康的な生活リズムをつくるためにはどんなことをすればいいか」グループで考える</w:t>
            </w:r>
          </w:p>
          <w:p w14:paraId="54E4F083" w14:textId="3BF064BE" w:rsidR="001C722D" w:rsidRDefault="001C722D" w:rsidP="00BC4FB4">
            <w:pPr>
              <w:pStyle w:val="a4"/>
              <w:ind w:leftChars="0" w:left="440"/>
            </w:pPr>
            <w:r>
              <w:rPr>
                <w:rFonts w:hint="eastAsia"/>
              </w:rPr>
              <w:t>(</w:t>
            </w:r>
            <w:r>
              <w:t>10)</w:t>
            </w:r>
          </w:p>
        </w:tc>
        <w:tc>
          <w:tcPr>
            <w:tcW w:w="4355" w:type="dxa"/>
          </w:tcPr>
          <w:p w14:paraId="11793B70" w14:textId="77777777" w:rsidR="00CF4A6D" w:rsidRDefault="00CF4A6D" w:rsidP="00CF4A6D">
            <w:pPr>
              <w:pStyle w:val="a4"/>
              <w:numPr>
                <w:ilvl w:val="0"/>
                <w:numId w:val="7"/>
              </w:numPr>
              <w:ind w:leftChars="0"/>
              <w:rPr>
                <w:sz w:val="20"/>
                <w:szCs w:val="20"/>
              </w:rPr>
            </w:pPr>
            <w:r w:rsidRPr="00CF4A6D">
              <w:rPr>
                <w:rFonts w:hint="eastAsia"/>
                <w:sz w:val="20"/>
                <w:szCs w:val="20"/>
              </w:rPr>
              <w:t>3</w:t>
            </w:r>
            <w:r w:rsidRPr="00CF4A6D">
              <w:rPr>
                <w:rFonts w:hint="eastAsia"/>
                <w:sz w:val="20"/>
                <w:szCs w:val="20"/>
              </w:rPr>
              <w:t>～</w:t>
            </w:r>
            <w:r w:rsidRPr="00CF4A6D">
              <w:rPr>
                <w:rFonts w:hint="eastAsia"/>
                <w:sz w:val="20"/>
                <w:szCs w:val="20"/>
              </w:rPr>
              <w:t>5</w:t>
            </w:r>
            <w:r w:rsidRPr="00CF4A6D">
              <w:rPr>
                <w:rFonts w:hint="eastAsia"/>
                <w:sz w:val="20"/>
                <w:szCs w:val="20"/>
              </w:rPr>
              <w:t>人の少人数グループでブレインストーミングを行う。</w:t>
            </w:r>
            <w:r w:rsidRPr="00CF4A6D">
              <w:rPr>
                <w:rFonts w:hint="eastAsia"/>
                <w:sz w:val="20"/>
                <w:szCs w:val="20"/>
              </w:rPr>
              <w:t xml:space="preserve"> </w:t>
            </w:r>
          </w:p>
          <w:p w14:paraId="77656CA8" w14:textId="10686F0F" w:rsidR="00CF4A6D" w:rsidRDefault="00CF4A6D" w:rsidP="00CF4A6D">
            <w:pPr>
              <w:pStyle w:val="a4"/>
              <w:numPr>
                <w:ilvl w:val="0"/>
                <w:numId w:val="7"/>
              </w:numPr>
              <w:ind w:leftChars="0"/>
              <w:rPr>
                <w:sz w:val="20"/>
                <w:szCs w:val="20"/>
              </w:rPr>
            </w:pPr>
            <w:r w:rsidRPr="00CF4A6D">
              <w:rPr>
                <w:rFonts w:hint="eastAsia"/>
                <w:sz w:val="20"/>
                <w:szCs w:val="20"/>
              </w:rPr>
              <w:t>司会役・タブレット係を決め、ルールを確認する。</w:t>
            </w:r>
            <w:r w:rsidRPr="00CF4A6D">
              <w:rPr>
                <w:rFonts w:hint="eastAsia"/>
                <w:sz w:val="20"/>
                <w:szCs w:val="20"/>
              </w:rPr>
              <w:t xml:space="preserve"> </w:t>
            </w:r>
            <w:r w:rsidRPr="00CF4A6D">
              <w:rPr>
                <w:rFonts w:hint="eastAsia"/>
                <w:sz w:val="20"/>
                <w:szCs w:val="20"/>
              </w:rPr>
              <w:t>時間は</w:t>
            </w:r>
            <w:r w:rsidRPr="00CF4A6D">
              <w:rPr>
                <w:rFonts w:hint="eastAsia"/>
                <w:sz w:val="20"/>
                <w:szCs w:val="20"/>
              </w:rPr>
              <w:t>3</w:t>
            </w:r>
            <w:r w:rsidRPr="00CF4A6D">
              <w:rPr>
                <w:rFonts w:hint="eastAsia"/>
                <w:sz w:val="20"/>
                <w:szCs w:val="20"/>
              </w:rPr>
              <w:t>分。（不足の場合</w:t>
            </w:r>
            <w:r w:rsidRPr="00CF4A6D">
              <w:rPr>
                <w:rFonts w:hint="eastAsia"/>
                <w:sz w:val="20"/>
                <w:szCs w:val="20"/>
              </w:rPr>
              <w:t>2</w:t>
            </w:r>
            <w:r w:rsidRPr="00CF4A6D">
              <w:rPr>
                <w:rFonts w:hint="eastAsia"/>
                <w:sz w:val="20"/>
                <w:szCs w:val="20"/>
              </w:rPr>
              <w:t>分追加）</w:t>
            </w:r>
          </w:p>
          <w:p w14:paraId="6C394F1E" w14:textId="163565E5" w:rsidR="001C722D" w:rsidRPr="00BC4FB4" w:rsidRDefault="00CF4A6D" w:rsidP="00CF4A6D">
            <w:pPr>
              <w:pStyle w:val="a4"/>
              <w:numPr>
                <w:ilvl w:val="0"/>
                <w:numId w:val="7"/>
              </w:numPr>
              <w:ind w:leftChars="0"/>
              <w:rPr>
                <w:sz w:val="20"/>
                <w:szCs w:val="20"/>
              </w:rPr>
            </w:pPr>
            <w:r w:rsidRPr="00CF4A6D">
              <w:rPr>
                <w:rFonts w:hint="eastAsia"/>
                <w:sz w:val="20"/>
                <w:szCs w:val="20"/>
              </w:rPr>
              <w:t>全体で意見を共有（全部</w:t>
            </w:r>
            <w:r w:rsidRPr="00CF4A6D">
              <w:rPr>
                <w:rFonts w:hint="eastAsia"/>
                <w:sz w:val="20"/>
                <w:szCs w:val="20"/>
              </w:rPr>
              <w:t>or</w:t>
            </w:r>
            <w:r w:rsidRPr="00CF4A6D">
              <w:rPr>
                <w:rFonts w:hint="eastAsia"/>
                <w:sz w:val="20"/>
                <w:szCs w:val="20"/>
              </w:rPr>
              <w:t>数グループ）（発表者：先生</w:t>
            </w:r>
            <w:r w:rsidRPr="00CF4A6D">
              <w:rPr>
                <w:rFonts w:hint="eastAsia"/>
                <w:sz w:val="20"/>
                <w:szCs w:val="20"/>
              </w:rPr>
              <w:t>or</w:t>
            </w:r>
            <w:r w:rsidRPr="00CF4A6D">
              <w:rPr>
                <w:rFonts w:hint="eastAsia"/>
                <w:sz w:val="20"/>
                <w:szCs w:val="20"/>
              </w:rPr>
              <w:t>生徒）は時間によって調節する。※全体での共有は</w:t>
            </w:r>
            <w:r w:rsidRPr="00CF4A6D">
              <w:rPr>
                <w:rFonts w:hint="eastAsia"/>
                <w:sz w:val="20"/>
                <w:szCs w:val="20"/>
              </w:rPr>
              <w:t>ICT</w:t>
            </w:r>
            <w:r w:rsidRPr="00CF4A6D">
              <w:rPr>
                <w:rFonts w:hint="eastAsia"/>
                <w:sz w:val="20"/>
                <w:szCs w:val="20"/>
              </w:rPr>
              <w:t>端末を使用するとスムーズに行えます。</w:t>
            </w:r>
          </w:p>
        </w:tc>
        <w:tc>
          <w:tcPr>
            <w:tcW w:w="1973" w:type="dxa"/>
          </w:tcPr>
          <w:p w14:paraId="554C43E9" w14:textId="13074CE9" w:rsidR="001160C5" w:rsidRPr="00CF4A6D" w:rsidRDefault="001160C5" w:rsidP="001160C5">
            <w:pPr>
              <w:rPr>
                <w:rFonts w:ascii="Century" w:eastAsia="ＭＳ 明朝" w:hAnsi="Century"/>
                <w:bCs/>
              </w:rPr>
            </w:pPr>
            <w:r w:rsidRPr="00CF4A6D">
              <w:rPr>
                <w:rFonts w:ascii="Century" w:eastAsia="ＭＳ 明朝" w:hAnsi="Century" w:hint="eastAsia"/>
                <w:bCs/>
              </w:rPr>
              <w:t>・</w:t>
            </w:r>
            <w:r w:rsidR="00CF4A6D" w:rsidRPr="00CF4A6D">
              <w:rPr>
                <w:rFonts w:ascii="Century" w:eastAsia="ＭＳ 明朝" w:hAnsi="Century" w:hint="eastAsia"/>
                <w:bCs/>
              </w:rPr>
              <w:t>タブレットまたはブレストセット</w:t>
            </w:r>
          </w:p>
          <w:p w14:paraId="7AC8C66E" w14:textId="5C8AC0AB" w:rsidR="001C722D" w:rsidRPr="001350E8" w:rsidRDefault="001C722D" w:rsidP="0013403F">
            <w:pPr>
              <w:rPr>
                <w:rFonts w:ascii="Century" w:eastAsia="ＭＳ 明朝" w:hAnsi="Century" w:hint="eastAsia"/>
                <w:bCs/>
              </w:rPr>
            </w:pPr>
            <w:r w:rsidRPr="0065743B">
              <w:rPr>
                <w:rFonts w:asciiTheme="majorEastAsia" w:eastAsiaTheme="majorEastAsia" w:hAnsiTheme="majorEastAsia" w:hint="eastAsia"/>
                <w:bCs/>
              </w:rPr>
              <w:t>・</w:t>
            </w:r>
            <w:r w:rsidRPr="001350E8">
              <w:rPr>
                <w:rFonts w:ascii="Century" w:eastAsia="ＭＳ 明朝" w:hAnsi="Century"/>
                <w:bCs/>
              </w:rPr>
              <w:t>スライ</w:t>
            </w:r>
            <w:r w:rsidR="00CF4A6D">
              <w:rPr>
                <w:rFonts w:ascii="Century" w:eastAsia="ＭＳ 明朝" w:hAnsi="Century" w:hint="eastAsia"/>
                <w:bCs/>
              </w:rPr>
              <w:t>ド５</w:t>
            </w:r>
          </w:p>
          <w:p w14:paraId="06AA28FE" w14:textId="77777777" w:rsidR="001C722D" w:rsidRPr="001350E8" w:rsidRDefault="001C722D" w:rsidP="0013403F">
            <w:pPr>
              <w:rPr>
                <w:rFonts w:ascii="Century" w:eastAsia="ＭＳ 明朝" w:hAnsi="Century"/>
                <w:bCs/>
              </w:rPr>
            </w:pPr>
          </w:p>
          <w:p w14:paraId="0B2CFB15" w14:textId="77777777" w:rsidR="001C722D" w:rsidRPr="001350E8" w:rsidRDefault="001C722D" w:rsidP="0013403F">
            <w:pPr>
              <w:rPr>
                <w:rFonts w:ascii="Century" w:eastAsia="ＭＳ 明朝" w:hAnsi="Century"/>
                <w:bCs/>
              </w:rPr>
            </w:pPr>
          </w:p>
          <w:p w14:paraId="7E388A47" w14:textId="3059F073" w:rsidR="001C722D" w:rsidRPr="001350E8" w:rsidRDefault="001C722D" w:rsidP="00E8103B">
            <w:pPr>
              <w:rPr>
                <w:rFonts w:ascii="Century" w:eastAsia="ＭＳ 明朝" w:hAnsi="Century"/>
                <w:bCs/>
              </w:rPr>
            </w:pPr>
            <w:r w:rsidRPr="001350E8">
              <w:rPr>
                <w:rFonts w:ascii="Century" w:eastAsia="ＭＳ 明朝" w:hAnsi="Century"/>
                <w:bCs/>
              </w:rPr>
              <w:t>・スライド</w:t>
            </w:r>
            <w:r w:rsidR="00CF4A6D">
              <w:rPr>
                <w:rFonts w:ascii="Century" w:eastAsia="ＭＳ 明朝" w:hAnsi="Century" w:hint="eastAsia"/>
                <w:bCs/>
              </w:rPr>
              <w:t>６</w:t>
            </w:r>
          </w:p>
          <w:p w14:paraId="45C6C654" w14:textId="2F9C0B17" w:rsidR="001C722D" w:rsidRPr="002F5ECF" w:rsidRDefault="001C722D" w:rsidP="0035152B">
            <w:pPr>
              <w:rPr>
                <w:rFonts w:asciiTheme="majorEastAsia" w:eastAsiaTheme="majorEastAsia" w:hAnsiTheme="majorEastAsia"/>
                <w:b/>
              </w:rPr>
            </w:pPr>
          </w:p>
        </w:tc>
      </w:tr>
      <w:tr w:rsidR="001C722D" w14:paraId="53F3FB8E" w14:textId="77777777" w:rsidTr="0013403F">
        <w:trPr>
          <w:trHeight w:val="1034"/>
          <w:jc w:val="center"/>
        </w:trPr>
        <w:tc>
          <w:tcPr>
            <w:tcW w:w="870" w:type="dxa"/>
            <w:vMerge/>
          </w:tcPr>
          <w:p w14:paraId="59E5E72F" w14:textId="77777777" w:rsidR="001C722D" w:rsidRDefault="001C722D" w:rsidP="00DB0D00"/>
        </w:tc>
        <w:tc>
          <w:tcPr>
            <w:tcW w:w="2814" w:type="dxa"/>
          </w:tcPr>
          <w:p w14:paraId="4F5FDD2C" w14:textId="667FB469" w:rsidR="001C722D" w:rsidRPr="008D561C" w:rsidRDefault="001C722D" w:rsidP="008D561C">
            <w:pPr>
              <w:pStyle w:val="a4"/>
              <w:numPr>
                <w:ilvl w:val="0"/>
                <w:numId w:val="22"/>
              </w:numPr>
              <w:ind w:leftChars="0"/>
              <w:rPr>
                <w:color w:val="000000" w:themeColor="text1"/>
              </w:rPr>
            </w:pPr>
            <w:r>
              <w:rPr>
                <w:rFonts w:hint="eastAsia"/>
                <w:color w:val="000000" w:themeColor="text1"/>
              </w:rPr>
              <w:t>朝食のいいところ</w:t>
            </w:r>
            <w:r>
              <w:rPr>
                <w:rFonts w:hint="eastAsia"/>
                <w:color w:val="000000" w:themeColor="text1"/>
              </w:rPr>
              <w:t>3</w:t>
            </w:r>
            <w:r>
              <w:rPr>
                <w:rFonts w:hint="eastAsia"/>
                <w:color w:val="000000" w:themeColor="text1"/>
              </w:rPr>
              <w:t>つ</w:t>
            </w:r>
            <w:r w:rsidRPr="008D561C">
              <w:rPr>
                <w:rFonts w:hint="eastAsia"/>
                <w:color w:val="000000" w:themeColor="text1"/>
              </w:rPr>
              <w:t>を共有する</w:t>
            </w:r>
          </w:p>
          <w:p w14:paraId="6C52FDDA" w14:textId="11113F0F" w:rsidR="001C722D" w:rsidRDefault="001C722D" w:rsidP="00073315">
            <w:pPr>
              <w:pStyle w:val="a4"/>
              <w:ind w:leftChars="0" w:left="440"/>
              <w:rPr>
                <w:color w:val="000000" w:themeColor="text1"/>
              </w:rPr>
            </w:pPr>
            <w:r>
              <w:rPr>
                <w:rFonts w:hint="eastAsia"/>
                <w:color w:val="000000" w:themeColor="text1"/>
              </w:rPr>
              <w:t>(</w:t>
            </w:r>
            <w:r>
              <w:rPr>
                <w:color w:val="000000" w:themeColor="text1"/>
              </w:rPr>
              <w:t>5-7</w:t>
            </w:r>
            <w:r w:rsidRPr="00073315">
              <w:rPr>
                <w:color w:val="000000" w:themeColor="text1"/>
              </w:rPr>
              <w:t>)</w:t>
            </w:r>
          </w:p>
          <w:p w14:paraId="52E7EE30" w14:textId="77777777" w:rsidR="001C722D" w:rsidRDefault="001C722D" w:rsidP="00C2108F">
            <w:pPr>
              <w:rPr>
                <w:color w:val="000000" w:themeColor="text1"/>
              </w:rPr>
            </w:pPr>
          </w:p>
          <w:p w14:paraId="4A16FF1A" w14:textId="77777777" w:rsidR="001C722D" w:rsidRDefault="001C722D" w:rsidP="00C2108F">
            <w:pPr>
              <w:rPr>
                <w:color w:val="000000" w:themeColor="text1"/>
              </w:rPr>
            </w:pPr>
          </w:p>
          <w:p w14:paraId="3B887575" w14:textId="77777777" w:rsidR="001C722D" w:rsidRDefault="001C722D" w:rsidP="00C2108F">
            <w:pPr>
              <w:rPr>
                <w:color w:val="000000" w:themeColor="text1"/>
              </w:rPr>
            </w:pPr>
          </w:p>
          <w:p w14:paraId="470780E5" w14:textId="77777777" w:rsidR="001119C3" w:rsidRDefault="001119C3" w:rsidP="00C2108F">
            <w:pPr>
              <w:rPr>
                <w:color w:val="000000" w:themeColor="text1"/>
              </w:rPr>
            </w:pPr>
          </w:p>
          <w:p w14:paraId="10C1CBD3" w14:textId="349E01F5" w:rsidR="00B30831" w:rsidRDefault="00426D50" w:rsidP="00426D50">
            <w:pPr>
              <w:pStyle w:val="a4"/>
              <w:numPr>
                <w:ilvl w:val="0"/>
                <w:numId w:val="22"/>
              </w:numPr>
              <w:ind w:leftChars="0"/>
              <w:rPr>
                <w:color w:val="000000" w:themeColor="text1"/>
              </w:rPr>
            </w:pPr>
            <w:r>
              <w:rPr>
                <w:rFonts w:hint="eastAsia"/>
                <w:color w:val="000000" w:themeColor="text1"/>
              </w:rPr>
              <w:t>理想的な朝食のバランスについて</w:t>
            </w:r>
          </w:p>
          <w:p w14:paraId="2FDDB891" w14:textId="1C6A0D84" w:rsidR="00426D50" w:rsidRDefault="00426D50" w:rsidP="00426D50">
            <w:pPr>
              <w:pStyle w:val="a4"/>
              <w:ind w:leftChars="0" w:left="440"/>
              <w:rPr>
                <w:color w:val="000000" w:themeColor="text1"/>
              </w:rPr>
            </w:pPr>
            <w:r>
              <w:rPr>
                <w:rFonts w:hint="eastAsia"/>
                <w:color w:val="000000" w:themeColor="text1"/>
              </w:rPr>
              <w:t>(</w:t>
            </w:r>
            <w:r w:rsidR="00C23B17">
              <w:rPr>
                <w:color w:val="000000" w:themeColor="text1"/>
              </w:rPr>
              <w:t>8</w:t>
            </w:r>
            <w:r w:rsidRPr="00073315">
              <w:rPr>
                <w:color w:val="000000" w:themeColor="text1"/>
              </w:rPr>
              <w:t>)</w:t>
            </w:r>
          </w:p>
          <w:p w14:paraId="3B2A8EFB" w14:textId="77777777" w:rsidR="00426D50" w:rsidRDefault="00426D50" w:rsidP="00426D50">
            <w:pPr>
              <w:rPr>
                <w:color w:val="000000" w:themeColor="text1"/>
              </w:rPr>
            </w:pPr>
          </w:p>
          <w:p w14:paraId="202F304E" w14:textId="77777777" w:rsidR="00426D50" w:rsidRDefault="00426D50" w:rsidP="00426D50">
            <w:pPr>
              <w:rPr>
                <w:color w:val="000000" w:themeColor="text1"/>
              </w:rPr>
            </w:pPr>
          </w:p>
          <w:p w14:paraId="05E90183" w14:textId="77777777" w:rsidR="00426D50" w:rsidRDefault="00426D50" w:rsidP="00426D50">
            <w:pPr>
              <w:rPr>
                <w:color w:val="000000" w:themeColor="text1"/>
              </w:rPr>
            </w:pPr>
          </w:p>
          <w:p w14:paraId="28D661F9" w14:textId="77777777" w:rsidR="00426D50" w:rsidRDefault="00426D50" w:rsidP="00426D50">
            <w:pPr>
              <w:rPr>
                <w:color w:val="000000" w:themeColor="text1"/>
              </w:rPr>
            </w:pPr>
          </w:p>
          <w:p w14:paraId="3E5A9555" w14:textId="77777777" w:rsidR="00426D50" w:rsidRDefault="00426D50" w:rsidP="00426D50">
            <w:pPr>
              <w:rPr>
                <w:color w:val="000000" w:themeColor="text1"/>
              </w:rPr>
            </w:pPr>
          </w:p>
          <w:p w14:paraId="6E8289DD" w14:textId="77777777" w:rsidR="00601EE7" w:rsidRPr="00426D50" w:rsidRDefault="00601EE7" w:rsidP="00426D50">
            <w:pPr>
              <w:rPr>
                <w:rFonts w:hint="eastAsia"/>
                <w:color w:val="000000" w:themeColor="text1"/>
              </w:rPr>
            </w:pPr>
          </w:p>
          <w:p w14:paraId="4CC1FA61" w14:textId="77777777" w:rsidR="001C722D" w:rsidRDefault="001C722D" w:rsidP="001C68C6">
            <w:pPr>
              <w:pStyle w:val="a4"/>
              <w:numPr>
                <w:ilvl w:val="0"/>
                <w:numId w:val="22"/>
              </w:numPr>
              <w:ind w:leftChars="0"/>
              <w:rPr>
                <w:color w:val="000000" w:themeColor="text1"/>
              </w:rPr>
            </w:pPr>
            <w:r>
              <w:rPr>
                <w:rFonts w:hint="eastAsia"/>
                <w:color w:val="000000" w:themeColor="text1"/>
              </w:rPr>
              <w:t>健康的な生活リズムと朝食の関連</w:t>
            </w:r>
            <w:r w:rsidR="001350E8">
              <w:rPr>
                <w:rFonts w:hint="eastAsia"/>
                <w:color w:val="000000" w:themeColor="text1"/>
              </w:rPr>
              <w:t>をまとめ、目標を立てる</w:t>
            </w:r>
          </w:p>
          <w:p w14:paraId="63E2CA24" w14:textId="6EC90429" w:rsidR="001119C3" w:rsidRPr="001C68C6" w:rsidRDefault="001119C3" w:rsidP="001119C3">
            <w:pPr>
              <w:pStyle w:val="a4"/>
              <w:ind w:leftChars="0" w:left="440"/>
              <w:rPr>
                <w:color w:val="000000" w:themeColor="text1"/>
              </w:rPr>
            </w:pPr>
            <w:r>
              <w:rPr>
                <w:rFonts w:hint="eastAsia"/>
                <w:color w:val="000000" w:themeColor="text1"/>
              </w:rPr>
              <w:t>(</w:t>
            </w:r>
            <w:r>
              <w:rPr>
                <w:color w:val="000000" w:themeColor="text1"/>
              </w:rPr>
              <w:t>5)</w:t>
            </w:r>
          </w:p>
        </w:tc>
        <w:tc>
          <w:tcPr>
            <w:tcW w:w="4355" w:type="dxa"/>
          </w:tcPr>
          <w:p w14:paraId="0213AB3D" w14:textId="20E14B58" w:rsidR="00B30831" w:rsidRDefault="00601EE7" w:rsidP="00073315">
            <w:pPr>
              <w:pStyle w:val="a4"/>
              <w:numPr>
                <w:ilvl w:val="0"/>
                <w:numId w:val="25"/>
              </w:numPr>
              <w:ind w:leftChars="0"/>
              <w:rPr>
                <w:color w:val="000000" w:themeColor="text1"/>
                <w:sz w:val="20"/>
              </w:rPr>
            </w:pPr>
            <w:r>
              <w:rPr>
                <w:rFonts w:hint="eastAsia"/>
                <w:color w:val="000000" w:themeColor="text1"/>
                <w:sz w:val="20"/>
              </w:rPr>
              <w:lastRenderedPageBreak/>
              <w:t>本時</w:t>
            </w:r>
            <w:r w:rsidR="00B30831">
              <w:rPr>
                <w:rFonts w:hint="eastAsia"/>
                <w:color w:val="000000" w:themeColor="text1"/>
                <w:sz w:val="20"/>
              </w:rPr>
              <w:t>の授業のテーマを紹介する。</w:t>
            </w:r>
          </w:p>
          <w:p w14:paraId="31B70D3D" w14:textId="4E23E94E" w:rsidR="001C722D" w:rsidRDefault="001C722D" w:rsidP="00073315">
            <w:pPr>
              <w:pStyle w:val="a4"/>
              <w:numPr>
                <w:ilvl w:val="0"/>
                <w:numId w:val="25"/>
              </w:numPr>
              <w:ind w:leftChars="0"/>
              <w:rPr>
                <w:color w:val="000000" w:themeColor="text1"/>
                <w:sz w:val="20"/>
              </w:rPr>
            </w:pPr>
            <w:r>
              <w:rPr>
                <w:rFonts w:hint="eastAsia"/>
                <w:color w:val="000000" w:themeColor="text1"/>
                <w:sz w:val="20"/>
              </w:rPr>
              <w:t>朝食のいいところ３つを復習する（生徒に</w:t>
            </w:r>
            <w:r w:rsidR="00601EE7">
              <w:rPr>
                <w:rFonts w:hint="eastAsia"/>
                <w:color w:val="000000" w:themeColor="text1"/>
                <w:sz w:val="20"/>
              </w:rPr>
              <w:t>たずね、回答させるとよい</w:t>
            </w:r>
            <w:r>
              <w:rPr>
                <w:rFonts w:hint="eastAsia"/>
                <w:color w:val="000000" w:themeColor="text1"/>
                <w:sz w:val="20"/>
              </w:rPr>
              <w:t>）</w:t>
            </w:r>
          </w:p>
          <w:p w14:paraId="75A7F237" w14:textId="77777777" w:rsidR="001C722D" w:rsidRPr="00E106A7" w:rsidRDefault="001C722D" w:rsidP="00073315">
            <w:pPr>
              <w:pStyle w:val="a4"/>
              <w:numPr>
                <w:ilvl w:val="0"/>
                <w:numId w:val="25"/>
              </w:numPr>
              <w:ind w:leftChars="0"/>
              <w:rPr>
                <w:color w:val="000000" w:themeColor="text1"/>
                <w:sz w:val="20"/>
              </w:rPr>
            </w:pPr>
            <w:r w:rsidRPr="00E106A7">
              <w:rPr>
                <w:rFonts w:hint="eastAsia"/>
                <w:color w:val="000000" w:themeColor="text1"/>
                <w:sz w:val="20"/>
              </w:rPr>
              <w:lastRenderedPageBreak/>
              <w:t>生活リズムをつくるためには朝食が大切であることを伝える。</w:t>
            </w:r>
          </w:p>
          <w:p w14:paraId="37B3E5AF" w14:textId="77777777" w:rsidR="001C722D" w:rsidRDefault="001C722D" w:rsidP="001C68C6">
            <w:pPr>
              <w:rPr>
                <w:color w:val="000000" w:themeColor="text1"/>
                <w:sz w:val="20"/>
              </w:rPr>
            </w:pPr>
          </w:p>
          <w:p w14:paraId="7F7D4004" w14:textId="77777777" w:rsidR="001119C3" w:rsidRDefault="001119C3" w:rsidP="001C68C6">
            <w:pPr>
              <w:rPr>
                <w:color w:val="000000" w:themeColor="text1"/>
                <w:sz w:val="20"/>
              </w:rPr>
            </w:pPr>
          </w:p>
          <w:p w14:paraId="23BBBCF0" w14:textId="18F136DA" w:rsidR="00426D50" w:rsidRPr="00426D50" w:rsidRDefault="00426D50" w:rsidP="00426D50">
            <w:pPr>
              <w:pStyle w:val="a4"/>
              <w:numPr>
                <w:ilvl w:val="0"/>
                <w:numId w:val="25"/>
              </w:numPr>
              <w:ind w:leftChars="0"/>
              <w:rPr>
                <w:color w:val="000000" w:themeColor="text1"/>
                <w:sz w:val="20"/>
              </w:rPr>
            </w:pPr>
            <w:r w:rsidRPr="00426D50">
              <w:rPr>
                <w:rFonts w:hint="eastAsia"/>
                <w:color w:val="000000" w:themeColor="text1"/>
                <w:sz w:val="20"/>
              </w:rPr>
              <w:t>どんな朝食が理想的な形なのか</w:t>
            </w:r>
            <w:r w:rsidR="00601EE7">
              <w:rPr>
                <w:rFonts w:hint="eastAsia"/>
                <w:color w:val="000000" w:themeColor="text1"/>
                <w:sz w:val="20"/>
              </w:rPr>
              <w:t>について</w:t>
            </w:r>
            <w:r w:rsidRPr="00426D50">
              <w:rPr>
                <w:rFonts w:hint="eastAsia"/>
                <w:color w:val="000000" w:themeColor="text1"/>
                <w:sz w:val="20"/>
              </w:rPr>
              <w:t>思いつく意見を数人に</w:t>
            </w:r>
            <w:r w:rsidR="00601EE7">
              <w:rPr>
                <w:rFonts w:hint="eastAsia"/>
                <w:color w:val="000000" w:themeColor="text1"/>
                <w:sz w:val="20"/>
              </w:rPr>
              <w:t>たず</w:t>
            </w:r>
            <w:r w:rsidRPr="00426D50">
              <w:rPr>
                <w:rFonts w:hint="eastAsia"/>
                <w:color w:val="000000" w:themeColor="text1"/>
                <w:sz w:val="20"/>
              </w:rPr>
              <w:t>ねる。</w:t>
            </w:r>
          </w:p>
          <w:p w14:paraId="689B2A89" w14:textId="29E5AF51" w:rsidR="00426D50" w:rsidRDefault="00426D50" w:rsidP="00426D50">
            <w:pPr>
              <w:pStyle w:val="a4"/>
              <w:numPr>
                <w:ilvl w:val="0"/>
                <w:numId w:val="25"/>
              </w:numPr>
              <w:ind w:leftChars="0"/>
              <w:rPr>
                <w:color w:val="000000" w:themeColor="text1"/>
                <w:sz w:val="20"/>
              </w:rPr>
            </w:pPr>
            <w:r>
              <w:rPr>
                <w:rFonts w:hint="eastAsia"/>
                <w:color w:val="000000" w:themeColor="text1"/>
                <w:sz w:val="20"/>
              </w:rPr>
              <w:t>主食主菜副菜にどんなものが含まれるか復習する。</w:t>
            </w:r>
          </w:p>
          <w:p w14:paraId="2F3729EA" w14:textId="62112D3B" w:rsidR="00426D50" w:rsidRDefault="00426D50" w:rsidP="00426D50">
            <w:pPr>
              <w:pStyle w:val="a4"/>
              <w:numPr>
                <w:ilvl w:val="0"/>
                <w:numId w:val="25"/>
              </w:numPr>
              <w:ind w:leftChars="0"/>
              <w:rPr>
                <w:color w:val="000000" w:themeColor="text1"/>
                <w:sz w:val="20"/>
              </w:rPr>
            </w:pPr>
            <w:r>
              <w:rPr>
                <w:rFonts w:hint="eastAsia"/>
                <w:color w:val="000000" w:themeColor="text1"/>
                <w:sz w:val="20"/>
              </w:rPr>
              <w:t>実際にバランスを考える時に便利なもの（食品ピラミッド）を思い出させ</w:t>
            </w:r>
            <w:r w:rsidR="00601EE7">
              <w:rPr>
                <w:rFonts w:hint="eastAsia"/>
                <w:color w:val="000000" w:themeColor="text1"/>
                <w:sz w:val="20"/>
              </w:rPr>
              <w:t>、</w:t>
            </w:r>
            <w:r>
              <w:rPr>
                <w:rFonts w:hint="eastAsia"/>
                <w:color w:val="000000" w:themeColor="text1"/>
                <w:sz w:val="20"/>
              </w:rPr>
              <w:t>下の段から答えさせる。</w:t>
            </w:r>
          </w:p>
          <w:p w14:paraId="6E8607F9" w14:textId="450B7A6B" w:rsidR="00601EE7" w:rsidRPr="00426D50" w:rsidRDefault="00601EE7" w:rsidP="00601EE7">
            <w:pPr>
              <w:pStyle w:val="a4"/>
              <w:ind w:leftChars="0" w:left="440"/>
              <w:rPr>
                <w:color w:val="000000" w:themeColor="text1"/>
                <w:sz w:val="20"/>
              </w:rPr>
            </w:pPr>
            <w:r>
              <w:rPr>
                <w:rFonts w:hint="eastAsia"/>
                <w:color w:val="000000" w:themeColor="text1"/>
                <w:sz w:val="20"/>
              </w:rPr>
              <w:t>（下から主食→副菜→主菜の順）</w:t>
            </w:r>
          </w:p>
          <w:p w14:paraId="2DD560BE" w14:textId="77777777" w:rsidR="00426D50" w:rsidRDefault="00426D50" w:rsidP="001C68C6">
            <w:pPr>
              <w:rPr>
                <w:color w:val="000000" w:themeColor="text1"/>
                <w:sz w:val="20"/>
              </w:rPr>
            </w:pPr>
          </w:p>
          <w:p w14:paraId="4C751E16" w14:textId="0BAAEBD0" w:rsidR="001C722D" w:rsidRDefault="001C722D" w:rsidP="00446B07">
            <w:pPr>
              <w:pStyle w:val="a4"/>
              <w:numPr>
                <w:ilvl w:val="0"/>
                <w:numId w:val="25"/>
              </w:numPr>
              <w:ind w:leftChars="0"/>
              <w:rPr>
                <w:color w:val="000000" w:themeColor="text1"/>
                <w:sz w:val="20"/>
              </w:rPr>
            </w:pPr>
            <w:r w:rsidRPr="00446B07">
              <w:rPr>
                <w:rFonts w:hint="eastAsia"/>
                <w:color w:val="000000" w:themeColor="text1"/>
                <w:sz w:val="20"/>
              </w:rPr>
              <w:t>ストレスとうまく付き合っていくための健康的な生活リズムのためには</w:t>
            </w:r>
            <w:r w:rsidR="00601EE7">
              <w:rPr>
                <w:rFonts w:hint="eastAsia"/>
                <w:color w:val="000000" w:themeColor="text1"/>
                <w:sz w:val="20"/>
              </w:rPr>
              <w:t>、</w:t>
            </w:r>
            <w:r w:rsidRPr="00446B07">
              <w:rPr>
                <w:rFonts w:hint="eastAsia"/>
                <w:color w:val="000000" w:themeColor="text1"/>
                <w:sz w:val="20"/>
              </w:rPr>
              <w:t>朝食を食べ、１日のリズムを作っていくことが大切となることを伝える。</w:t>
            </w:r>
          </w:p>
          <w:p w14:paraId="0E71BFA4" w14:textId="3DFF88AC" w:rsidR="001350E8" w:rsidRPr="00446B07" w:rsidRDefault="001350E8" w:rsidP="00446B07">
            <w:pPr>
              <w:pStyle w:val="a4"/>
              <w:numPr>
                <w:ilvl w:val="0"/>
                <w:numId w:val="25"/>
              </w:numPr>
              <w:ind w:leftChars="0"/>
              <w:rPr>
                <w:color w:val="000000" w:themeColor="text1"/>
                <w:sz w:val="20"/>
              </w:rPr>
            </w:pPr>
            <w:r>
              <w:rPr>
                <w:rFonts w:hint="eastAsia"/>
                <w:color w:val="000000" w:themeColor="text1"/>
                <w:sz w:val="20"/>
              </w:rPr>
              <w:t>自分に合った朝食の目標を</w:t>
            </w:r>
            <w:r w:rsidR="004D469B">
              <w:rPr>
                <w:rFonts w:hint="eastAsia"/>
                <w:color w:val="000000" w:themeColor="text1"/>
                <w:sz w:val="20"/>
              </w:rPr>
              <w:t>4</w:t>
            </w:r>
            <w:r w:rsidR="004D469B">
              <w:rPr>
                <w:rFonts w:hint="eastAsia"/>
                <w:color w:val="000000" w:themeColor="text1"/>
                <w:sz w:val="20"/>
              </w:rPr>
              <w:t>つから選択し</w:t>
            </w:r>
            <w:r>
              <w:rPr>
                <w:rFonts w:hint="eastAsia"/>
                <w:color w:val="000000" w:themeColor="text1"/>
                <w:sz w:val="20"/>
              </w:rPr>
              <w:t>、</w:t>
            </w:r>
            <w:r>
              <w:rPr>
                <w:rFonts w:hint="eastAsia"/>
                <w:color w:val="000000" w:themeColor="text1"/>
                <w:sz w:val="20"/>
              </w:rPr>
              <w:t>5</w:t>
            </w:r>
            <w:r>
              <w:rPr>
                <w:rFonts w:hint="eastAsia"/>
                <w:color w:val="000000" w:themeColor="text1"/>
                <w:sz w:val="20"/>
              </w:rPr>
              <w:t>日間チャレンジする</w:t>
            </w:r>
            <w:r w:rsidR="004D469B">
              <w:rPr>
                <w:rFonts w:hint="eastAsia"/>
                <w:color w:val="000000" w:themeColor="text1"/>
                <w:sz w:val="20"/>
              </w:rPr>
              <w:t>。</w:t>
            </w:r>
          </w:p>
        </w:tc>
        <w:tc>
          <w:tcPr>
            <w:tcW w:w="1973" w:type="dxa"/>
          </w:tcPr>
          <w:p w14:paraId="2BFAE576" w14:textId="78D24315" w:rsidR="001C722D" w:rsidRDefault="001C722D" w:rsidP="00DB0D00">
            <w:r>
              <w:rPr>
                <w:rFonts w:hint="eastAsia"/>
              </w:rPr>
              <w:lastRenderedPageBreak/>
              <w:t>・スライド</w:t>
            </w:r>
            <w:r w:rsidR="00601EE7">
              <w:rPr>
                <w:rFonts w:hint="eastAsia"/>
              </w:rPr>
              <w:t>７</w:t>
            </w:r>
          </w:p>
          <w:p w14:paraId="32F0BA54" w14:textId="2DF352EF" w:rsidR="001119C3" w:rsidRDefault="001C722D" w:rsidP="00BC4FB4">
            <w:r>
              <w:rPr>
                <w:rFonts w:hint="eastAsia"/>
              </w:rPr>
              <w:t>・スライド</w:t>
            </w:r>
            <w:r w:rsidR="00601EE7">
              <w:rPr>
                <w:rFonts w:hint="eastAsia"/>
              </w:rPr>
              <w:t>８</w:t>
            </w:r>
          </w:p>
          <w:p w14:paraId="1B186A42" w14:textId="77777777" w:rsidR="00601EE7" w:rsidRDefault="00601EE7" w:rsidP="00BC4FB4">
            <w:pPr>
              <w:rPr>
                <w:rFonts w:hint="eastAsia"/>
              </w:rPr>
            </w:pPr>
          </w:p>
          <w:p w14:paraId="000AEB49" w14:textId="417BB766" w:rsidR="001119C3" w:rsidRDefault="001119C3" w:rsidP="00BC4FB4">
            <w:r>
              <w:rPr>
                <w:rFonts w:hint="eastAsia"/>
              </w:rPr>
              <w:lastRenderedPageBreak/>
              <w:t>・</w:t>
            </w:r>
            <w:r w:rsidRPr="001119C3">
              <w:rPr>
                <w:rFonts w:hint="eastAsia"/>
              </w:rPr>
              <w:t>スライド</w:t>
            </w:r>
            <w:r w:rsidR="00601EE7">
              <w:rPr>
                <w:rFonts w:hint="eastAsia"/>
              </w:rPr>
              <w:t>９</w:t>
            </w:r>
          </w:p>
          <w:p w14:paraId="6F3BE53B" w14:textId="7024692D" w:rsidR="00426D50" w:rsidRDefault="001119C3" w:rsidP="00BC4FB4">
            <w:pPr>
              <w:rPr>
                <w:rFonts w:ascii="Century" w:eastAsiaTheme="majorEastAsia" w:hAnsi="Century"/>
                <w:bCs/>
                <w:sz w:val="18"/>
                <w:szCs w:val="18"/>
              </w:rPr>
            </w:pPr>
            <w:r w:rsidRPr="00426D50">
              <w:rPr>
                <w:rFonts w:ascii="Century" w:eastAsiaTheme="majorEastAsia" w:hAnsi="Century" w:hint="eastAsia"/>
                <w:bCs/>
                <w:sz w:val="18"/>
                <w:szCs w:val="18"/>
              </w:rPr>
              <w:t>（アニメーションあり）</w:t>
            </w:r>
          </w:p>
          <w:p w14:paraId="23C2F3CD" w14:textId="77777777" w:rsidR="00601EE7" w:rsidRDefault="00601EE7" w:rsidP="00BC4FB4">
            <w:pPr>
              <w:rPr>
                <w:rFonts w:hint="eastAsia"/>
              </w:rPr>
            </w:pPr>
          </w:p>
          <w:p w14:paraId="7A4EB01D" w14:textId="50138DEB" w:rsidR="004D469B" w:rsidRPr="00426D50" w:rsidRDefault="001C722D" w:rsidP="00446B07">
            <w:pPr>
              <w:rPr>
                <w:rFonts w:ascii="Century" w:eastAsiaTheme="majorEastAsia" w:hAnsi="Century"/>
                <w:bCs/>
              </w:rPr>
            </w:pPr>
            <w:r w:rsidRPr="00350A7F">
              <w:rPr>
                <w:rFonts w:ascii="ＭＳ 明朝" w:eastAsia="ＭＳ 明朝" w:hAnsi="ＭＳ 明朝"/>
                <w:bCs/>
              </w:rPr>
              <w:t>・</w:t>
            </w:r>
            <w:r w:rsidR="009B2487" w:rsidRPr="009B2487">
              <w:rPr>
                <w:rFonts w:ascii="ＭＳ 明朝" w:eastAsia="ＭＳ 明朝" w:hAnsi="ＭＳ 明朝"/>
                <w:bCs/>
              </w:rPr>
              <w:t>スライド</w:t>
            </w:r>
            <w:r w:rsidR="00601EE7">
              <w:rPr>
                <w:rFonts w:ascii="ＭＳ 明朝" w:eastAsia="ＭＳ 明朝" w:hAnsi="ＭＳ 明朝" w:hint="eastAsia"/>
                <w:bCs/>
              </w:rPr>
              <w:t>１０</w:t>
            </w:r>
          </w:p>
          <w:p w14:paraId="0D3614B3" w14:textId="0C20067A" w:rsidR="00350A7F" w:rsidRDefault="00350A7F" w:rsidP="00446B07">
            <w:pPr>
              <w:rPr>
                <w:rFonts w:ascii="Century" w:eastAsia="ＭＳ 明朝" w:hAnsi="Century" w:cs="ＭＳ 明朝"/>
                <w:bCs/>
              </w:rPr>
            </w:pPr>
            <w:r>
              <w:rPr>
                <w:rFonts w:ascii="ＭＳ 明朝" w:eastAsia="ＭＳ 明朝" w:hAnsi="ＭＳ 明朝" w:cs="ＭＳ 明朝" w:hint="eastAsia"/>
                <w:bCs/>
              </w:rPr>
              <w:t>・スライド</w:t>
            </w:r>
            <w:r w:rsidR="00601EE7">
              <w:rPr>
                <w:rFonts w:ascii="ＭＳ 明朝" w:eastAsia="ＭＳ 明朝" w:hAnsi="ＭＳ 明朝" w:cs="ＭＳ 明朝" w:hint="eastAsia"/>
                <w:bCs/>
              </w:rPr>
              <w:t>１１</w:t>
            </w:r>
          </w:p>
          <w:p w14:paraId="17A4444F" w14:textId="1AE55356" w:rsidR="0058354B" w:rsidRPr="001119C3" w:rsidRDefault="0058354B" w:rsidP="00446B07">
            <w:pPr>
              <w:rPr>
                <w:rFonts w:ascii="ＭＳ 明朝" w:eastAsia="ＭＳ 明朝" w:hAnsi="ＭＳ 明朝"/>
                <w:bCs/>
                <w:sz w:val="18"/>
                <w:szCs w:val="18"/>
              </w:rPr>
            </w:pPr>
            <w:r w:rsidRPr="001119C3">
              <w:rPr>
                <w:rFonts w:ascii="ＭＳ 明朝" w:eastAsia="ＭＳ 明朝" w:hAnsi="ＭＳ 明朝" w:hint="eastAsia"/>
                <w:bCs/>
              </w:rPr>
              <w:t>・</w:t>
            </w:r>
            <w:r w:rsidR="001119C3" w:rsidRPr="001119C3">
              <w:rPr>
                <w:rFonts w:ascii="ＭＳ 明朝" w:eastAsia="ＭＳ 明朝" w:hAnsi="ＭＳ 明朝" w:hint="eastAsia"/>
                <w:bCs/>
              </w:rPr>
              <w:t>スライド</w:t>
            </w:r>
            <w:r w:rsidR="00601EE7">
              <w:rPr>
                <w:rFonts w:ascii="ＭＳ 明朝" w:eastAsia="ＭＳ 明朝" w:hAnsi="ＭＳ 明朝" w:hint="eastAsia"/>
                <w:bCs/>
              </w:rPr>
              <w:t>１２</w:t>
            </w:r>
            <w:r w:rsidR="00426D50" w:rsidRPr="001119C3">
              <w:rPr>
                <w:rFonts w:ascii="ＭＳ 明朝" w:eastAsia="ＭＳ 明朝" w:hAnsi="ＭＳ 明朝" w:hint="eastAsia"/>
                <w:bCs/>
                <w:sz w:val="18"/>
                <w:szCs w:val="18"/>
              </w:rPr>
              <w:t>（アニメーションあり）</w:t>
            </w:r>
          </w:p>
          <w:p w14:paraId="2A594E01" w14:textId="77777777" w:rsidR="00426D50" w:rsidRDefault="00426D50" w:rsidP="00446B07">
            <w:pPr>
              <w:rPr>
                <w:rFonts w:ascii="Century" w:eastAsiaTheme="majorEastAsia" w:hAnsi="Century"/>
                <w:bCs/>
              </w:rPr>
            </w:pPr>
          </w:p>
          <w:p w14:paraId="39A5070D" w14:textId="77777777" w:rsidR="00426D50" w:rsidRDefault="00426D50" w:rsidP="00446B07">
            <w:pPr>
              <w:rPr>
                <w:rFonts w:ascii="Century" w:eastAsiaTheme="majorEastAsia" w:hAnsi="Century"/>
                <w:bCs/>
              </w:rPr>
            </w:pPr>
          </w:p>
          <w:p w14:paraId="7331C4DC" w14:textId="77777777" w:rsidR="00426D50" w:rsidRDefault="00426D50" w:rsidP="00601EE7">
            <w:pPr>
              <w:rPr>
                <w:rFonts w:ascii="Century" w:eastAsiaTheme="majorEastAsia" w:hAnsi="Century"/>
                <w:bCs/>
              </w:rPr>
            </w:pPr>
          </w:p>
          <w:p w14:paraId="70FC962B" w14:textId="77777777" w:rsidR="00601EE7" w:rsidRDefault="00601EE7" w:rsidP="00601EE7">
            <w:pPr>
              <w:rPr>
                <w:rFonts w:ascii="Century" w:eastAsiaTheme="majorEastAsia" w:hAnsi="Century"/>
                <w:bCs/>
              </w:rPr>
            </w:pPr>
          </w:p>
          <w:p w14:paraId="2B53827A" w14:textId="77777777" w:rsidR="00601EE7" w:rsidRDefault="00601EE7" w:rsidP="00601EE7">
            <w:pPr>
              <w:rPr>
                <w:rFonts w:ascii="Century" w:eastAsiaTheme="majorEastAsia" w:hAnsi="Century" w:hint="eastAsia"/>
                <w:bCs/>
              </w:rPr>
            </w:pPr>
          </w:p>
          <w:p w14:paraId="254D9271" w14:textId="37254861" w:rsidR="001119C3" w:rsidRDefault="001119C3" w:rsidP="00446B07">
            <w:pPr>
              <w:rPr>
                <w:rFonts w:ascii="ＭＳ 明朝" w:eastAsia="ＭＳ 明朝" w:hAnsi="ＭＳ 明朝"/>
                <w:bCs/>
              </w:rPr>
            </w:pPr>
            <w:r w:rsidRPr="001119C3">
              <w:rPr>
                <w:rFonts w:ascii="ＭＳ 明朝" w:eastAsia="ＭＳ 明朝" w:hAnsi="ＭＳ 明朝" w:hint="eastAsia"/>
                <w:bCs/>
              </w:rPr>
              <w:t>・スライド</w:t>
            </w:r>
            <w:r w:rsidR="00601EE7">
              <w:rPr>
                <w:rFonts w:ascii="ＭＳ 明朝" w:eastAsia="ＭＳ 明朝" w:hAnsi="ＭＳ 明朝" w:hint="eastAsia"/>
                <w:bCs/>
              </w:rPr>
              <w:t>１３</w:t>
            </w:r>
          </w:p>
          <w:p w14:paraId="0E4AB9A4" w14:textId="77777777" w:rsidR="00601EE7" w:rsidRDefault="00601EE7" w:rsidP="00446B07">
            <w:pPr>
              <w:rPr>
                <w:rFonts w:ascii="ＭＳ 明朝" w:eastAsia="ＭＳ 明朝" w:hAnsi="ＭＳ 明朝"/>
                <w:bCs/>
              </w:rPr>
            </w:pPr>
          </w:p>
          <w:p w14:paraId="6AA613C8" w14:textId="77777777" w:rsidR="00601EE7" w:rsidRDefault="00601EE7" w:rsidP="00446B07">
            <w:pPr>
              <w:rPr>
                <w:rFonts w:ascii="ＭＳ 明朝" w:eastAsia="ＭＳ 明朝" w:hAnsi="ＭＳ 明朝"/>
                <w:bCs/>
              </w:rPr>
            </w:pPr>
          </w:p>
          <w:p w14:paraId="5D3FCC89" w14:textId="77777777" w:rsidR="00601EE7" w:rsidRDefault="00601EE7" w:rsidP="00446B07">
            <w:pPr>
              <w:rPr>
                <w:rFonts w:ascii="ＭＳ 明朝" w:eastAsia="ＭＳ 明朝" w:hAnsi="ＭＳ 明朝"/>
                <w:bCs/>
              </w:rPr>
            </w:pPr>
          </w:p>
          <w:p w14:paraId="725D2732" w14:textId="3ECBB288" w:rsidR="00601EE7" w:rsidRPr="00601EE7" w:rsidRDefault="00601EE7" w:rsidP="00601EE7">
            <w:pPr>
              <w:pStyle w:val="a4"/>
              <w:numPr>
                <w:ilvl w:val="0"/>
                <w:numId w:val="32"/>
              </w:numPr>
              <w:ind w:leftChars="0"/>
              <w:rPr>
                <w:rFonts w:ascii="ＭＳ 明朝" w:eastAsia="ＭＳ 明朝" w:hAnsi="ＭＳ 明朝" w:hint="eastAsia"/>
                <w:bCs/>
              </w:rPr>
            </w:pPr>
            <w:r w:rsidRPr="00601EE7">
              <w:rPr>
                <w:rFonts w:ascii="ＭＳ 明朝" w:eastAsia="ＭＳ 明朝" w:hAnsi="ＭＳ 明朝" w:hint="eastAsia"/>
                <w:bCs/>
              </w:rPr>
              <w:t>スライド１４．１５</w:t>
            </w:r>
          </w:p>
          <w:p w14:paraId="3CD1B405" w14:textId="03746FCF" w:rsidR="00426D50" w:rsidRPr="009B2487" w:rsidRDefault="00426D50" w:rsidP="00446B07">
            <w:pPr>
              <w:rPr>
                <w:rFonts w:ascii="Century" w:eastAsiaTheme="majorEastAsia" w:hAnsi="Century"/>
                <w:bCs/>
              </w:rPr>
            </w:pPr>
          </w:p>
        </w:tc>
      </w:tr>
      <w:tr w:rsidR="001C722D" w14:paraId="6985D827" w14:textId="77777777" w:rsidTr="00AD0B83">
        <w:trPr>
          <w:trHeight w:val="416"/>
          <w:jc w:val="center"/>
        </w:trPr>
        <w:tc>
          <w:tcPr>
            <w:tcW w:w="870" w:type="dxa"/>
          </w:tcPr>
          <w:p w14:paraId="46B8E324" w14:textId="77777777" w:rsidR="001C722D" w:rsidRDefault="001C722D" w:rsidP="001C722D">
            <w:r>
              <w:rPr>
                <w:rFonts w:hint="eastAsia"/>
              </w:rPr>
              <w:lastRenderedPageBreak/>
              <w:t>展開②</w:t>
            </w:r>
          </w:p>
          <w:p w14:paraId="52066B53" w14:textId="0B16692E" w:rsidR="001C722D" w:rsidRDefault="001C722D" w:rsidP="001C722D">
            <w:r w:rsidRPr="001C722D">
              <w:rPr>
                <w:rFonts w:hint="eastAsia"/>
                <w:sz w:val="20"/>
                <w:szCs w:val="21"/>
              </w:rPr>
              <w:t>(</w:t>
            </w:r>
            <w:r w:rsidR="00C23B17">
              <w:rPr>
                <w:sz w:val="20"/>
                <w:szCs w:val="21"/>
              </w:rPr>
              <w:t>15-</w:t>
            </w:r>
            <w:r w:rsidRPr="001C722D">
              <w:rPr>
                <w:sz w:val="20"/>
                <w:szCs w:val="21"/>
              </w:rPr>
              <w:t>20)</w:t>
            </w:r>
          </w:p>
        </w:tc>
        <w:tc>
          <w:tcPr>
            <w:tcW w:w="2814" w:type="dxa"/>
          </w:tcPr>
          <w:p w14:paraId="0BBE2569" w14:textId="7D5EFAB4" w:rsidR="001C722D" w:rsidRDefault="00AE0799" w:rsidP="001C722D">
            <w:pPr>
              <w:pStyle w:val="a4"/>
              <w:numPr>
                <w:ilvl w:val="0"/>
                <w:numId w:val="22"/>
              </w:numPr>
              <w:ind w:leftChars="0"/>
            </w:pPr>
            <w:r>
              <w:rPr>
                <w:rFonts w:hint="eastAsia"/>
              </w:rPr>
              <w:t>（食育アプリを使用する場合）</w:t>
            </w:r>
            <w:r w:rsidR="001C722D">
              <w:rPr>
                <w:rFonts w:hint="eastAsia"/>
              </w:rPr>
              <w:t>アプリ操作方法を確認する</w:t>
            </w:r>
          </w:p>
          <w:p w14:paraId="35E6F845" w14:textId="05FEFE1C" w:rsidR="001160C5" w:rsidRDefault="001160C5" w:rsidP="001160C5">
            <w:pPr>
              <w:pStyle w:val="a4"/>
              <w:ind w:leftChars="0" w:left="440"/>
              <w:rPr>
                <w:rFonts w:hint="eastAsia"/>
              </w:rPr>
            </w:pPr>
          </w:p>
          <w:p w14:paraId="3FFF4E04" w14:textId="77777777" w:rsidR="001160C5" w:rsidRDefault="001160C5" w:rsidP="001160C5">
            <w:pPr>
              <w:pStyle w:val="a4"/>
              <w:ind w:leftChars="0" w:left="440"/>
            </w:pPr>
          </w:p>
          <w:p w14:paraId="68F2ABA1" w14:textId="77777777" w:rsidR="001160C5" w:rsidRDefault="001160C5" w:rsidP="004614D9"/>
          <w:p w14:paraId="64FCCC83" w14:textId="77777777" w:rsidR="004614D9" w:rsidRDefault="004614D9" w:rsidP="004614D9"/>
          <w:p w14:paraId="6EB649E8" w14:textId="77777777" w:rsidR="004614D9" w:rsidRDefault="004614D9" w:rsidP="004614D9"/>
          <w:p w14:paraId="1E54E910" w14:textId="77777777" w:rsidR="001160C5" w:rsidRDefault="001160C5" w:rsidP="001160C5">
            <w:pPr>
              <w:pStyle w:val="a4"/>
              <w:ind w:leftChars="0" w:left="440"/>
            </w:pPr>
          </w:p>
          <w:p w14:paraId="2B0D92A8" w14:textId="77777777" w:rsidR="00604331" w:rsidRDefault="00604331" w:rsidP="001160C5">
            <w:pPr>
              <w:pStyle w:val="a4"/>
              <w:ind w:leftChars="0" w:left="440"/>
            </w:pPr>
          </w:p>
          <w:p w14:paraId="5B574393" w14:textId="77777777" w:rsidR="00604331" w:rsidRDefault="00604331" w:rsidP="001160C5">
            <w:pPr>
              <w:pStyle w:val="a4"/>
              <w:ind w:leftChars="0" w:left="440"/>
            </w:pPr>
          </w:p>
          <w:p w14:paraId="06EE180E" w14:textId="0417DA1A" w:rsidR="001160C5" w:rsidRDefault="001160C5" w:rsidP="001160C5">
            <w:pPr>
              <w:pStyle w:val="a4"/>
              <w:ind w:leftChars="0" w:left="440"/>
            </w:pPr>
            <w:r>
              <w:rPr>
                <w:rFonts w:hint="eastAsia"/>
              </w:rPr>
              <w:t>-</w:t>
            </w:r>
            <w:r>
              <w:rPr>
                <w:rFonts w:hint="eastAsia"/>
              </w:rPr>
              <w:t>目標設定</w:t>
            </w:r>
            <w:r w:rsidR="00AE0799">
              <w:rPr>
                <w:rFonts w:hint="eastAsia"/>
              </w:rPr>
              <w:t>をする</w:t>
            </w:r>
          </w:p>
          <w:p w14:paraId="4210A342" w14:textId="77777777" w:rsidR="001160C5" w:rsidRDefault="001160C5" w:rsidP="001160C5">
            <w:pPr>
              <w:pStyle w:val="a4"/>
              <w:ind w:leftChars="0" w:left="440"/>
            </w:pPr>
          </w:p>
          <w:p w14:paraId="14DE5EE1" w14:textId="77777777" w:rsidR="001160C5" w:rsidRDefault="001160C5" w:rsidP="001160C5">
            <w:pPr>
              <w:pStyle w:val="a4"/>
              <w:ind w:leftChars="0" w:left="440"/>
            </w:pPr>
          </w:p>
          <w:p w14:paraId="10AEE730" w14:textId="77777777" w:rsidR="001160C5" w:rsidRDefault="001160C5" w:rsidP="001160C5">
            <w:pPr>
              <w:pStyle w:val="a4"/>
              <w:ind w:leftChars="0" w:left="440"/>
            </w:pPr>
          </w:p>
          <w:p w14:paraId="26E7CADA" w14:textId="77777777" w:rsidR="00AE0799" w:rsidRDefault="00AE0799" w:rsidP="00AE0799">
            <w:pPr>
              <w:rPr>
                <w:rFonts w:hint="eastAsia"/>
              </w:rPr>
            </w:pPr>
          </w:p>
          <w:p w14:paraId="79060B55" w14:textId="1961051A" w:rsidR="001160C5" w:rsidRDefault="001160C5" w:rsidP="001160C5">
            <w:pPr>
              <w:pStyle w:val="a4"/>
              <w:ind w:leftChars="0" w:left="440"/>
            </w:pPr>
            <w:r>
              <w:rPr>
                <w:rFonts w:hint="eastAsia"/>
              </w:rPr>
              <w:t>-</w:t>
            </w:r>
            <w:r>
              <w:rPr>
                <w:rFonts w:hint="eastAsia"/>
              </w:rPr>
              <w:t>当日の朝ごはんの記録</w:t>
            </w:r>
          </w:p>
          <w:p w14:paraId="53025495" w14:textId="77777777" w:rsidR="001119C3" w:rsidRDefault="001119C3" w:rsidP="001160C5">
            <w:pPr>
              <w:pStyle w:val="a4"/>
              <w:ind w:leftChars="0" w:left="440"/>
            </w:pPr>
          </w:p>
          <w:p w14:paraId="26C9999E" w14:textId="77777777" w:rsidR="001119C3" w:rsidRDefault="001160C5" w:rsidP="001160C5">
            <w:pPr>
              <w:pStyle w:val="a4"/>
              <w:ind w:leftChars="0" w:left="440"/>
            </w:pPr>
            <w:r>
              <w:rPr>
                <w:rFonts w:hint="eastAsia"/>
              </w:rPr>
              <w:t>-</w:t>
            </w:r>
            <w:r>
              <w:rPr>
                <w:rFonts w:hint="eastAsia"/>
              </w:rPr>
              <w:t>その他項目の記録</w:t>
            </w:r>
          </w:p>
          <w:p w14:paraId="78E40A67" w14:textId="4E3372D8" w:rsidR="001160C5" w:rsidRDefault="001119C3" w:rsidP="001160C5">
            <w:pPr>
              <w:pStyle w:val="a4"/>
              <w:ind w:leftChars="0" w:left="440"/>
            </w:pPr>
            <w:r>
              <w:rPr>
                <w:rFonts w:hint="eastAsia"/>
              </w:rPr>
              <w:t>（個人で進める）</w:t>
            </w:r>
          </w:p>
          <w:p w14:paraId="25C9A311" w14:textId="77777777" w:rsidR="001160C5" w:rsidRDefault="001160C5" w:rsidP="001160C5">
            <w:pPr>
              <w:pStyle w:val="a4"/>
              <w:ind w:leftChars="0" w:left="440"/>
            </w:pPr>
          </w:p>
          <w:p w14:paraId="43651C07" w14:textId="77777777" w:rsidR="00AE0799" w:rsidRDefault="00AE0799" w:rsidP="001160C5">
            <w:pPr>
              <w:pStyle w:val="a4"/>
              <w:ind w:leftChars="0" w:left="440"/>
              <w:rPr>
                <w:rFonts w:hint="eastAsia"/>
              </w:rPr>
            </w:pPr>
          </w:p>
          <w:p w14:paraId="395C6394" w14:textId="64F87A7C" w:rsidR="00AE0799" w:rsidRDefault="00AE0799" w:rsidP="001160C5">
            <w:pPr>
              <w:pStyle w:val="a4"/>
              <w:ind w:leftChars="0" w:left="440"/>
              <w:rPr>
                <w:rFonts w:hint="eastAsia"/>
              </w:rPr>
            </w:pPr>
            <w:r>
              <w:rPr>
                <w:rFonts w:hint="eastAsia"/>
              </w:rPr>
              <w:t>-</w:t>
            </w:r>
            <w:r>
              <w:rPr>
                <w:rFonts w:hint="eastAsia"/>
              </w:rPr>
              <w:t>振り返り機能の確認</w:t>
            </w:r>
          </w:p>
          <w:p w14:paraId="58D154EB" w14:textId="77777777" w:rsidR="001160C5" w:rsidRDefault="001160C5" w:rsidP="001160C5">
            <w:pPr>
              <w:pStyle w:val="a4"/>
              <w:ind w:leftChars="0" w:left="440"/>
            </w:pPr>
          </w:p>
          <w:p w14:paraId="684BD4D1" w14:textId="77777777" w:rsidR="00AE0799" w:rsidRDefault="00AE0799" w:rsidP="001160C5">
            <w:pPr>
              <w:pStyle w:val="a4"/>
              <w:ind w:leftChars="0" w:left="440"/>
            </w:pPr>
          </w:p>
          <w:p w14:paraId="166E23CE" w14:textId="77777777" w:rsidR="00AE0799" w:rsidRDefault="00AE0799" w:rsidP="001160C5">
            <w:pPr>
              <w:pStyle w:val="a4"/>
              <w:ind w:leftChars="0" w:left="440"/>
              <w:rPr>
                <w:rFonts w:hint="eastAsia"/>
              </w:rPr>
            </w:pPr>
          </w:p>
          <w:p w14:paraId="10537718" w14:textId="649C50DC" w:rsidR="001160C5" w:rsidRDefault="001160C5" w:rsidP="001160C5">
            <w:pPr>
              <w:pStyle w:val="a4"/>
              <w:ind w:leftChars="0" w:left="440"/>
            </w:pPr>
            <w:r>
              <w:rPr>
                <w:rFonts w:hint="eastAsia"/>
              </w:rPr>
              <w:t>-</w:t>
            </w:r>
            <w:r>
              <w:t>5</w:t>
            </w:r>
            <w:r>
              <w:rPr>
                <w:rFonts w:hint="eastAsia"/>
              </w:rPr>
              <w:t>日間のチャレンジとワークシート説明</w:t>
            </w:r>
          </w:p>
          <w:p w14:paraId="18ADDFCC" w14:textId="77777777" w:rsidR="001C722D" w:rsidRDefault="001C722D" w:rsidP="001C722D"/>
          <w:p w14:paraId="71B5F10B" w14:textId="77777777" w:rsidR="001C722D" w:rsidRDefault="001C722D" w:rsidP="001C722D"/>
          <w:p w14:paraId="01D86B0F" w14:textId="77777777" w:rsidR="00AE0799" w:rsidRDefault="00AE0799" w:rsidP="001C722D"/>
          <w:p w14:paraId="379A7595" w14:textId="77777777" w:rsidR="00AE0799" w:rsidRDefault="00AE0799" w:rsidP="001C722D"/>
          <w:p w14:paraId="292EEA36" w14:textId="77777777" w:rsidR="00AE0799" w:rsidRDefault="00AE0799" w:rsidP="001C722D"/>
          <w:p w14:paraId="18043020" w14:textId="77777777" w:rsidR="00AE0799" w:rsidRDefault="00AE0799" w:rsidP="001C722D"/>
          <w:p w14:paraId="5B5028D7" w14:textId="6B2429E0" w:rsidR="00AE0799" w:rsidRDefault="00AE0799" w:rsidP="001C722D">
            <w:pPr>
              <w:rPr>
                <w:rFonts w:hint="eastAsia"/>
              </w:rPr>
            </w:pPr>
          </w:p>
        </w:tc>
        <w:tc>
          <w:tcPr>
            <w:tcW w:w="4355" w:type="dxa"/>
          </w:tcPr>
          <w:p w14:paraId="1F955FC7" w14:textId="77777777" w:rsidR="00604331" w:rsidRDefault="001C722D" w:rsidP="001C722D">
            <w:pPr>
              <w:pStyle w:val="a4"/>
              <w:numPr>
                <w:ilvl w:val="0"/>
                <w:numId w:val="27"/>
              </w:numPr>
              <w:ind w:leftChars="0"/>
              <w:rPr>
                <w:rFonts w:asciiTheme="minorEastAsia" w:hAnsiTheme="minorEastAsia"/>
                <w:sz w:val="20"/>
                <w:szCs w:val="20"/>
              </w:rPr>
            </w:pPr>
            <w:r w:rsidRPr="00604331">
              <w:rPr>
                <w:rFonts w:asciiTheme="minorEastAsia" w:hAnsiTheme="minorEastAsia" w:hint="eastAsia"/>
                <w:sz w:val="20"/>
                <w:szCs w:val="20"/>
              </w:rPr>
              <w:lastRenderedPageBreak/>
              <w:t>アプリの概要を</w:t>
            </w:r>
            <w:r w:rsidR="00604331" w:rsidRPr="00604331">
              <w:rPr>
                <w:rFonts w:asciiTheme="minorEastAsia" w:hAnsiTheme="minorEastAsia" w:hint="eastAsia"/>
                <w:sz w:val="20"/>
                <w:szCs w:val="20"/>
              </w:rPr>
              <w:t>確認</w:t>
            </w:r>
            <w:r w:rsidRPr="00604331">
              <w:rPr>
                <w:rFonts w:asciiTheme="minorEastAsia" w:hAnsiTheme="minorEastAsia" w:hint="eastAsia"/>
                <w:sz w:val="20"/>
                <w:szCs w:val="20"/>
              </w:rPr>
              <w:t>する。</w:t>
            </w:r>
          </w:p>
          <w:p w14:paraId="71688A91" w14:textId="5D9105B9" w:rsidR="001C722D" w:rsidRPr="00604331" w:rsidRDefault="001C722D" w:rsidP="00604331">
            <w:pPr>
              <w:pStyle w:val="a4"/>
              <w:ind w:leftChars="0" w:left="440"/>
              <w:rPr>
                <w:rFonts w:asciiTheme="minorEastAsia" w:hAnsiTheme="minorEastAsia"/>
                <w:sz w:val="20"/>
                <w:szCs w:val="20"/>
              </w:rPr>
            </w:pPr>
            <w:r w:rsidRPr="00604331">
              <w:rPr>
                <w:rFonts w:asciiTheme="minorEastAsia" w:hAnsiTheme="minorEastAsia" w:hint="eastAsia"/>
                <w:sz w:val="20"/>
                <w:szCs w:val="20"/>
              </w:rPr>
              <w:t>※勉強や部活動と同じく、生活習慣も振り返りと改善が重要であることを強調する。</w:t>
            </w:r>
          </w:p>
          <w:p w14:paraId="6273FC91" w14:textId="40881967" w:rsidR="00685FE6" w:rsidRPr="00604331" w:rsidRDefault="001C722D" w:rsidP="001119C3">
            <w:pPr>
              <w:pStyle w:val="a4"/>
              <w:numPr>
                <w:ilvl w:val="0"/>
                <w:numId w:val="27"/>
              </w:numPr>
              <w:ind w:leftChars="0"/>
              <w:rPr>
                <w:rFonts w:asciiTheme="minorEastAsia" w:hAnsiTheme="minorEastAsia"/>
                <w:sz w:val="20"/>
                <w:szCs w:val="20"/>
              </w:rPr>
            </w:pPr>
            <w:r w:rsidRPr="00604331">
              <w:rPr>
                <w:rFonts w:asciiTheme="minorEastAsia" w:hAnsiTheme="minorEastAsia" w:hint="eastAsia"/>
                <w:sz w:val="20"/>
                <w:szCs w:val="20"/>
              </w:rPr>
              <w:t>入力の注意点を伝える。</w:t>
            </w:r>
          </w:p>
          <w:p w14:paraId="48AC0E61" w14:textId="77777777" w:rsidR="004614D9" w:rsidRPr="00604331" w:rsidRDefault="004614D9" w:rsidP="004614D9">
            <w:pPr>
              <w:pStyle w:val="a4"/>
              <w:ind w:leftChars="0" w:left="440"/>
              <w:rPr>
                <w:rFonts w:asciiTheme="minorEastAsia" w:hAnsiTheme="minorEastAsia"/>
                <w:sz w:val="20"/>
                <w:szCs w:val="20"/>
              </w:rPr>
            </w:pPr>
          </w:p>
          <w:p w14:paraId="0AAC16C1" w14:textId="5FAD281F" w:rsidR="004614D9" w:rsidRPr="00604331" w:rsidRDefault="004614D9" w:rsidP="004614D9">
            <w:pPr>
              <w:pStyle w:val="a4"/>
              <w:ind w:leftChars="0" w:left="440"/>
              <w:rPr>
                <w:rFonts w:asciiTheme="minorEastAsia" w:hAnsiTheme="minorEastAsia"/>
                <w:sz w:val="20"/>
                <w:szCs w:val="20"/>
              </w:rPr>
            </w:pPr>
            <w:r w:rsidRPr="00604331">
              <w:rPr>
                <w:rFonts w:asciiTheme="minorEastAsia" w:hAnsiTheme="minorEastAsia" w:hint="eastAsia"/>
                <w:sz w:val="20"/>
                <w:szCs w:val="20"/>
              </w:rPr>
              <w:t>教師から共有されるURL</w:t>
            </w:r>
            <w:r w:rsidR="00604331" w:rsidRPr="00604331">
              <w:rPr>
                <w:rFonts w:asciiTheme="minorEastAsia" w:hAnsiTheme="minorEastAsia" w:hint="eastAsia"/>
                <w:sz w:val="20"/>
                <w:szCs w:val="20"/>
              </w:rPr>
              <w:t>またはQRコード</w:t>
            </w:r>
            <w:r w:rsidRPr="00604331">
              <w:rPr>
                <w:rFonts w:asciiTheme="minorEastAsia" w:hAnsiTheme="minorEastAsia" w:hint="eastAsia"/>
                <w:sz w:val="20"/>
                <w:szCs w:val="20"/>
              </w:rPr>
              <w:t>からサインイン</w:t>
            </w:r>
            <w:r w:rsidR="00604331" w:rsidRPr="00604331">
              <w:rPr>
                <w:rFonts w:asciiTheme="minorEastAsia" w:hAnsiTheme="minorEastAsia" w:hint="eastAsia"/>
                <w:sz w:val="20"/>
                <w:szCs w:val="20"/>
              </w:rPr>
              <w:t>するよう伝える。</w:t>
            </w:r>
          </w:p>
          <w:p w14:paraId="5B03B11A" w14:textId="4F09F35E" w:rsidR="00604331" w:rsidRPr="00604331" w:rsidRDefault="00604331" w:rsidP="004614D9">
            <w:pPr>
              <w:pStyle w:val="a4"/>
              <w:ind w:leftChars="0" w:left="440"/>
              <w:rPr>
                <w:rFonts w:asciiTheme="minorEastAsia" w:hAnsiTheme="minorEastAsia" w:hint="eastAsia"/>
                <w:sz w:val="20"/>
                <w:szCs w:val="20"/>
              </w:rPr>
            </w:pPr>
            <w:r w:rsidRPr="00604331">
              <w:rPr>
                <w:rFonts w:asciiTheme="minorEastAsia" w:hAnsiTheme="minorEastAsia" w:hint="eastAsia"/>
                <w:sz w:val="20"/>
                <w:szCs w:val="20"/>
              </w:rPr>
              <w:t>その後、最初の設定を行う（または確認する）</w:t>
            </w:r>
          </w:p>
          <w:p w14:paraId="399EBDE7" w14:textId="77777777" w:rsidR="001E055D" w:rsidRPr="00604331" w:rsidRDefault="001E055D" w:rsidP="001E055D">
            <w:pPr>
              <w:pStyle w:val="a4"/>
              <w:ind w:leftChars="0" w:left="440"/>
              <w:rPr>
                <w:rFonts w:asciiTheme="minorEastAsia" w:hAnsiTheme="minorEastAsia"/>
                <w:sz w:val="20"/>
                <w:szCs w:val="20"/>
              </w:rPr>
            </w:pPr>
          </w:p>
          <w:p w14:paraId="0406B69C" w14:textId="768019FF" w:rsidR="00685FE6" w:rsidRDefault="001E055D" w:rsidP="00685FE6">
            <w:pPr>
              <w:pStyle w:val="a4"/>
              <w:numPr>
                <w:ilvl w:val="0"/>
                <w:numId w:val="27"/>
              </w:numPr>
              <w:ind w:leftChars="0"/>
              <w:rPr>
                <w:rFonts w:asciiTheme="minorEastAsia" w:hAnsiTheme="minorEastAsia"/>
                <w:sz w:val="20"/>
                <w:szCs w:val="20"/>
              </w:rPr>
            </w:pPr>
            <w:r w:rsidRPr="00604331">
              <w:rPr>
                <w:rFonts w:asciiTheme="minorEastAsia" w:hAnsiTheme="minorEastAsia" w:hint="eastAsia"/>
                <w:sz w:val="20"/>
                <w:szCs w:val="20"/>
              </w:rPr>
              <w:t>目標設定について、スライドに沿って説明する。目標設定に関しては自身のレベルに適したものを選択するよう伝える。</w:t>
            </w:r>
          </w:p>
          <w:p w14:paraId="5ED85863" w14:textId="4B5A14FD" w:rsidR="00AE0799" w:rsidRDefault="00AE0799" w:rsidP="00AE0799">
            <w:pPr>
              <w:pStyle w:val="a4"/>
              <w:ind w:leftChars="0" w:left="440"/>
              <w:rPr>
                <w:rFonts w:asciiTheme="minorEastAsia" w:hAnsiTheme="minorEastAsia"/>
                <w:sz w:val="20"/>
                <w:szCs w:val="20"/>
              </w:rPr>
            </w:pPr>
            <w:r>
              <w:rPr>
                <w:rFonts w:asciiTheme="minorEastAsia" w:hAnsiTheme="minorEastAsia" w:hint="eastAsia"/>
                <w:sz w:val="20"/>
                <w:szCs w:val="20"/>
              </w:rPr>
              <w:t>＊該当しない場合はとばす</w:t>
            </w:r>
          </w:p>
          <w:p w14:paraId="6D42AFC7" w14:textId="77777777" w:rsidR="00AE0799" w:rsidRPr="00AE0799" w:rsidRDefault="00AE0799" w:rsidP="00AE0799">
            <w:pPr>
              <w:rPr>
                <w:rFonts w:asciiTheme="minorEastAsia" w:hAnsiTheme="minorEastAsia" w:hint="eastAsia"/>
                <w:sz w:val="20"/>
                <w:szCs w:val="20"/>
              </w:rPr>
            </w:pPr>
          </w:p>
          <w:p w14:paraId="46681804" w14:textId="77777777" w:rsidR="001119C3" w:rsidRPr="00604331" w:rsidRDefault="00685FE6" w:rsidP="0060133E">
            <w:pPr>
              <w:pStyle w:val="a4"/>
              <w:numPr>
                <w:ilvl w:val="0"/>
                <w:numId w:val="27"/>
              </w:numPr>
              <w:ind w:leftChars="0"/>
              <w:rPr>
                <w:rFonts w:asciiTheme="minorEastAsia" w:hAnsiTheme="minorEastAsia"/>
                <w:sz w:val="20"/>
                <w:szCs w:val="20"/>
              </w:rPr>
            </w:pPr>
            <w:r w:rsidRPr="00604331">
              <w:rPr>
                <w:rFonts w:asciiTheme="minorEastAsia" w:hAnsiTheme="minorEastAsia" w:hint="eastAsia"/>
                <w:sz w:val="20"/>
                <w:szCs w:val="20"/>
              </w:rPr>
              <w:t>朝ごはんの記録を実際に行う。</w:t>
            </w:r>
          </w:p>
          <w:p w14:paraId="226E30D7" w14:textId="77777777" w:rsidR="001119C3" w:rsidRDefault="001119C3" w:rsidP="001119C3">
            <w:pPr>
              <w:pStyle w:val="a4"/>
              <w:rPr>
                <w:rFonts w:asciiTheme="majorEastAsia" w:eastAsiaTheme="majorEastAsia" w:hAnsiTheme="majorEastAsia"/>
                <w:sz w:val="20"/>
                <w:szCs w:val="20"/>
              </w:rPr>
            </w:pPr>
          </w:p>
          <w:p w14:paraId="43BE0364" w14:textId="77777777" w:rsidR="001119C3" w:rsidRPr="001119C3" w:rsidRDefault="001119C3" w:rsidP="001119C3">
            <w:pPr>
              <w:pStyle w:val="a4"/>
              <w:rPr>
                <w:rFonts w:asciiTheme="majorEastAsia" w:eastAsiaTheme="majorEastAsia" w:hAnsiTheme="majorEastAsia"/>
                <w:sz w:val="20"/>
                <w:szCs w:val="20"/>
              </w:rPr>
            </w:pPr>
          </w:p>
          <w:p w14:paraId="5D9E5F4F" w14:textId="020A367B" w:rsidR="001C722D" w:rsidRDefault="001C722D" w:rsidP="0060133E">
            <w:pPr>
              <w:pStyle w:val="a4"/>
              <w:numPr>
                <w:ilvl w:val="0"/>
                <w:numId w:val="27"/>
              </w:numPr>
              <w:ind w:leftChars="0"/>
              <w:rPr>
                <w:rFonts w:ascii="ＭＳ 明朝" w:eastAsia="ＭＳ 明朝" w:hAnsi="ＭＳ 明朝"/>
                <w:sz w:val="20"/>
                <w:szCs w:val="20"/>
              </w:rPr>
            </w:pPr>
            <w:r w:rsidRPr="00AE0799">
              <w:rPr>
                <w:rFonts w:ascii="ＭＳ 明朝" w:eastAsia="ＭＳ 明朝" w:hAnsi="ＭＳ 明朝" w:hint="eastAsia"/>
                <w:sz w:val="20"/>
                <w:szCs w:val="20"/>
              </w:rPr>
              <w:t>授業日当日の朝ごはん・</w:t>
            </w:r>
            <w:r w:rsidR="00BA534F" w:rsidRPr="00AE0799">
              <w:rPr>
                <w:rFonts w:ascii="ＭＳ 明朝" w:eastAsia="ＭＳ 明朝" w:hAnsi="ＭＳ 明朝" w:hint="eastAsia"/>
                <w:sz w:val="20"/>
                <w:szCs w:val="20"/>
              </w:rPr>
              <w:t>ストレス度合い・排便</w:t>
            </w:r>
            <w:r w:rsidR="0060133E" w:rsidRPr="00AE0799">
              <w:rPr>
                <w:rFonts w:ascii="ＭＳ 明朝" w:eastAsia="ＭＳ 明朝" w:hAnsi="ＭＳ 明朝" w:hint="eastAsia"/>
                <w:sz w:val="20"/>
                <w:szCs w:val="20"/>
              </w:rPr>
              <w:t>・クイズの仕組み</w:t>
            </w:r>
            <w:r w:rsidRPr="00AE0799">
              <w:rPr>
                <w:rFonts w:ascii="ＭＳ 明朝" w:eastAsia="ＭＳ 明朝" w:hAnsi="ＭＳ 明朝" w:hint="eastAsia"/>
                <w:sz w:val="20"/>
                <w:szCs w:val="20"/>
              </w:rPr>
              <w:t>などを入力し、1連の流れを把握</w:t>
            </w:r>
            <w:r w:rsidR="00AE0799">
              <w:rPr>
                <w:rFonts w:ascii="ＭＳ 明朝" w:eastAsia="ＭＳ 明朝" w:hAnsi="ＭＳ 明朝" w:hint="eastAsia"/>
                <w:sz w:val="20"/>
                <w:szCs w:val="20"/>
              </w:rPr>
              <w:t>する。</w:t>
            </w:r>
          </w:p>
          <w:p w14:paraId="70C8C8E3" w14:textId="77777777" w:rsidR="00AE0799" w:rsidRDefault="00AE0799" w:rsidP="00AE0799">
            <w:pPr>
              <w:pStyle w:val="a4"/>
              <w:ind w:leftChars="0" w:left="440"/>
              <w:rPr>
                <w:rFonts w:ascii="ＭＳ 明朝" w:eastAsia="ＭＳ 明朝" w:hAnsi="ＭＳ 明朝" w:hint="eastAsia"/>
                <w:sz w:val="20"/>
                <w:szCs w:val="20"/>
              </w:rPr>
            </w:pPr>
          </w:p>
          <w:p w14:paraId="01CF5C64" w14:textId="36D3DF37" w:rsidR="00AE0799" w:rsidRPr="00AE0799" w:rsidRDefault="00AE0799" w:rsidP="0060133E">
            <w:pPr>
              <w:pStyle w:val="a4"/>
              <w:numPr>
                <w:ilvl w:val="0"/>
                <w:numId w:val="27"/>
              </w:numPr>
              <w:ind w:leftChars="0"/>
              <w:rPr>
                <w:rFonts w:ascii="ＭＳ 明朝" w:eastAsia="ＭＳ 明朝" w:hAnsi="ＭＳ 明朝"/>
                <w:sz w:val="20"/>
                <w:szCs w:val="20"/>
              </w:rPr>
            </w:pPr>
            <w:r>
              <w:rPr>
                <w:rFonts w:ascii="ＭＳ 明朝" w:eastAsia="ＭＳ 明朝" w:hAnsi="ＭＳ 明朝" w:hint="eastAsia"/>
                <w:sz w:val="20"/>
                <w:szCs w:val="20"/>
              </w:rPr>
              <w:t>カレンダーマークを選択すると自分の朝ごはんの摂取状況がわかることを確認する</w:t>
            </w:r>
          </w:p>
          <w:p w14:paraId="7D509E55" w14:textId="77777777" w:rsidR="001E055D" w:rsidRPr="00AE0799" w:rsidRDefault="001E055D" w:rsidP="001E055D">
            <w:pPr>
              <w:rPr>
                <w:rFonts w:ascii="ＭＳ 明朝" w:eastAsia="ＭＳ 明朝" w:hAnsi="ＭＳ 明朝"/>
                <w:sz w:val="20"/>
                <w:szCs w:val="20"/>
              </w:rPr>
            </w:pPr>
          </w:p>
          <w:p w14:paraId="568FB9BB" w14:textId="6482F56D" w:rsidR="003123DE" w:rsidRPr="00AE0799" w:rsidRDefault="003123DE" w:rsidP="003123DE">
            <w:pPr>
              <w:pStyle w:val="a4"/>
              <w:numPr>
                <w:ilvl w:val="0"/>
                <w:numId w:val="27"/>
              </w:numPr>
              <w:ind w:leftChars="0"/>
              <w:rPr>
                <w:rFonts w:ascii="ＭＳ 明朝" w:eastAsia="ＭＳ 明朝" w:hAnsi="ＭＳ 明朝"/>
                <w:sz w:val="20"/>
                <w:szCs w:val="20"/>
              </w:rPr>
            </w:pPr>
            <w:r w:rsidRPr="00AE0799">
              <w:rPr>
                <w:rFonts w:ascii="ＭＳ 明朝" w:eastAsia="ＭＳ 明朝" w:hAnsi="ＭＳ 明朝" w:hint="eastAsia"/>
                <w:sz w:val="20"/>
                <w:szCs w:val="20"/>
              </w:rPr>
              <w:t>ワークシートに5日間のチャレンジ終了後、カレンダー部分をスクリーンショットし、ワークシートに貼り付けて提出する。</w:t>
            </w:r>
          </w:p>
          <w:p w14:paraId="166042B1" w14:textId="40EF4E01" w:rsidR="001E055D" w:rsidRPr="00AE0799" w:rsidRDefault="001E055D" w:rsidP="001E055D">
            <w:pPr>
              <w:rPr>
                <w:rFonts w:ascii="ＭＳ 明朝" w:eastAsia="ＭＳ 明朝" w:hAnsi="ＭＳ 明朝"/>
                <w:sz w:val="20"/>
                <w:szCs w:val="20"/>
              </w:rPr>
            </w:pPr>
          </w:p>
          <w:p w14:paraId="2D3BAA35" w14:textId="1FBB3D48" w:rsidR="001C722D" w:rsidRPr="00E8021C" w:rsidRDefault="001C722D" w:rsidP="001C722D">
            <w:pPr>
              <w:rPr>
                <w:rFonts w:asciiTheme="majorEastAsia" w:eastAsiaTheme="majorEastAsia" w:hAnsiTheme="majorEastAsia"/>
                <w:sz w:val="20"/>
                <w:szCs w:val="20"/>
              </w:rPr>
            </w:pPr>
            <w:r w:rsidRPr="00AE0799">
              <w:rPr>
                <w:rFonts w:ascii="ＭＳ 明朝" w:eastAsia="ＭＳ 明朝" w:hAnsi="ＭＳ 明朝" w:hint="eastAsia"/>
                <w:sz w:val="20"/>
                <w:szCs w:val="20"/>
              </w:rPr>
              <w:t>※アプリ使用方法部分のスライドを生徒閲覧用に準備し、後からでも確認できるようにする。</w:t>
            </w:r>
          </w:p>
        </w:tc>
        <w:tc>
          <w:tcPr>
            <w:tcW w:w="1973" w:type="dxa"/>
          </w:tcPr>
          <w:p w14:paraId="7CE8FCB6" w14:textId="77777777" w:rsidR="001E055D" w:rsidRDefault="004D469B" w:rsidP="00EC762F">
            <w:pPr>
              <w:rPr>
                <w:rFonts w:asciiTheme="minorEastAsia" w:hAnsiTheme="minorEastAsia"/>
              </w:rPr>
            </w:pPr>
            <w:r w:rsidRPr="00604331">
              <w:rPr>
                <w:rFonts w:asciiTheme="minorEastAsia" w:hAnsiTheme="minorEastAsia"/>
              </w:rPr>
              <w:lastRenderedPageBreak/>
              <w:t>・</w:t>
            </w:r>
            <w:r w:rsidR="00604331" w:rsidRPr="00604331">
              <w:rPr>
                <w:rFonts w:asciiTheme="minorEastAsia" w:hAnsiTheme="minorEastAsia" w:hint="eastAsia"/>
              </w:rPr>
              <w:t>タブレット</w:t>
            </w:r>
            <w:r w:rsidR="001160C5" w:rsidRPr="00604331">
              <w:rPr>
                <w:rFonts w:asciiTheme="minorEastAsia" w:hAnsiTheme="minorEastAsia"/>
              </w:rPr>
              <w:t>使用</w:t>
            </w:r>
          </w:p>
          <w:p w14:paraId="3E4DB2EF" w14:textId="77777777" w:rsidR="00AE0799" w:rsidRDefault="00AE0799" w:rsidP="00EC762F">
            <w:pPr>
              <w:rPr>
                <w:rFonts w:asciiTheme="minorEastAsia" w:hAnsiTheme="minorEastAsia"/>
              </w:rPr>
            </w:pPr>
            <w:r>
              <w:rPr>
                <w:rFonts w:asciiTheme="minorEastAsia" w:hAnsiTheme="minorEastAsia" w:hint="eastAsia"/>
              </w:rPr>
              <w:t>・スライド１７</w:t>
            </w:r>
          </w:p>
          <w:p w14:paraId="4C3B3B41" w14:textId="77777777" w:rsidR="00AE0799" w:rsidRDefault="00AE0799" w:rsidP="00EC762F">
            <w:pPr>
              <w:rPr>
                <w:rFonts w:asciiTheme="minorEastAsia" w:hAnsiTheme="minorEastAsia"/>
              </w:rPr>
            </w:pPr>
          </w:p>
          <w:p w14:paraId="6820928D" w14:textId="77777777" w:rsidR="00AE0799" w:rsidRDefault="00AE0799" w:rsidP="00EC762F">
            <w:pPr>
              <w:rPr>
                <w:rFonts w:asciiTheme="minorEastAsia" w:hAnsiTheme="minorEastAsia"/>
              </w:rPr>
            </w:pPr>
          </w:p>
          <w:p w14:paraId="3AFCCEDB" w14:textId="77777777" w:rsidR="00AE0799" w:rsidRDefault="00AE0799" w:rsidP="00EC762F">
            <w:pPr>
              <w:rPr>
                <w:rFonts w:asciiTheme="minorEastAsia" w:hAnsiTheme="minorEastAsia"/>
              </w:rPr>
            </w:pPr>
            <w:r>
              <w:rPr>
                <w:rFonts w:asciiTheme="minorEastAsia" w:hAnsiTheme="minorEastAsia" w:hint="eastAsia"/>
              </w:rPr>
              <w:t>・スライド１８</w:t>
            </w:r>
          </w:p>
          <w:p w14:paraId="34C71F3C" w14:textId="77777777" w:rsidR="00AE0799" w:rsidRDefault="00AE0799" w:rsidP="00EC762F">
            <w:pPr>
              <w:rPr>
                <w:rFonts w:asciiTheme="minorEastAsia" w:hAnsiTheme="minorEastAsia" w:hint="eastAsia"/>
              </w:rPr>
            </w:pPr>
          </w:p>
          <w:p w14:paraId="64C74389" w14:textId="77777777" w:rsidR="00AE0799" w:rsidRDefault="00AE0799" w:rsidP="00EC762F">
            <w:pPr>
              <w:rPr>
                <w:rFonts w:asciiTheme="minorEastAsia" w:hAnsiTheme="minorEastAsia"/>
              </w:rPr>
            </w:pPr>
            <w:r>
              <w:rPr>
                <w:rFonts w:asciiTheme="minorEastAsia" w:hAnsiTheme="minorEastAsia" w:hint="eastAsia"/>
              </w:rPr>
              <w:t>・スライド２０～２３</w:t>
            </w:r>
          </w:p>
          <w:p w14:paraId="263017DA" w14:textId="77777777" w:rsidR="00AE0799" w:rsidRDefault="00AE0799" w:rsidP="00EC762F">
            <w:pPr>
              <w:rPr>
                <w:rFonts w:asciiTheme="minorEastAsia" w:hAnsiTheme="minorEastAsia"/>
              </w:rPr>
            </w:pPr>
          </w:p>
          <w:p w14:paraId="5FED83A4" w14:textId="77777777" w:rsidR="00AE0799" w:rsidRDefault="00AE0799" w:rsidP="00EC762F">
            <w:pPr>
              <w:rPr>
                <w:rFonts w:asciiTheme="minorEastAsia" w:hAnsiTheme="minorEastAsia"/>
              </w:rPr>
            </w:pPr>
          </w:p>
          <w:p w14:paraId="70FECD0B" w14:textId="77777777" w:rsidR="00AE0799" w:rsidRDefault="00AE0799" w:rsidP="00EC762F">
            <w:pPr>
              <w:rPr>
                <w:rFonts w:asciiTheme="minorEastAsia" w:hAnsiTheme="minorEastAsia"/>
              </w:rPr>
            </w:pPr>
          </w:p>
          <w:p w14:paraId="115D3D3C" w14:textId="77777777" w:rsidR="00AE0799" w:rsidRDefault="00AE0799" w:rsidP="00EC762F">
            <w:pPr>
              <w:rPr>
                <w:rFonts w:asciiTheme="minorEastAsia" w:hAnsiTheme="minorEastAsia"/>
              </w:rPr>
            </w:pPr>
            <w:r>
              <w:rPr>
                <w:rFonts w:asciiTheme="minorEastAsia" w:hAnsiTheme="minorEastAsia" w:hint="eastAsia"/>
              </w:rPr>
              <w:t>・スライド２５～２６</w:t>
            </w:r>
          </w:p>
          <w:p w14:paraId="26AA5386" w14:textId="77777777" w:rsidR="00AE0799" w:rsidRDefault="00AE0799" w:rsidP="00EC762F">
            <w:pPr>
              <w:rPr>
                <w:rFonts w:asciiTheme="minorEastAsia" w:hAnsiTheme="minorEastAsia"/>
              </w:rPr>
            </w:pPr>
          </w:p>
          <w:p w14:paraId="5FC11442" w14:textId="77777777" w:rsidR="00AE0799" w:rsidRDefault="00AE0799" w:rsidP="00EC762F">
            <w:pPr>
              <w:rPr>
                <w:rFonts w:asciiTheme="minorEastAsia" w:hAnsiTheme="minorEastAsia"/>
              </w:rPr>
            </w:pPr>
          </w:p>
          <w:p w14:paraId="78D3C0DA" w14:textId="77777777" w:rsidR="00AE0799" w:rsidRDefault="00AE0799" w:rsidP="00EC762F">
            <w:pPr>
              <w:rPr>
                <w:rFonts w:asciiTheme="minorEastAsia" w:hAnsiTheme="minorEastAsia"/>
              </w:rPr>
            </w:pPr>
          </w:p>
          <w:p w14:paraId="0C3F2A01" w14:textId="77777777" w:rsidR="00AE0799" w:rsidRDefault="00AE0799" w:rsidP="00EC762F">
            <w:pPr>
              <w:rPr>
                <w:rFonts w:asciiTheme="minorEastAsia" w:hAnsiTheme="minorEastAsia"/>
              </w:rPr>
            </w:pPr>
            <w:r>
              <w:rPr>
                <w:rFonts w:asciiTheme="minorEastAsia" w:hAnsiTheme="minorEastAsia" w:hint="eastAsia"/>
              </w:rPr>
              <w:t>・スライド２７～３１</w:t>
            </w:r>
          </w:p>
          <w:p w14:paraId="6B350975" w14:textId="77777777" w:rsidR="00AE0799" w:rsidRDefault="00AE0799" w:rsidP="00EC762F">
            <w:pPr>
              <w:rPr>
                <w:rFonts w:asciiTheme="minorEastAsia" w:hAnsiTheme="minorEastAsia"/>
              </w:rPr>
            </w:pPr>
          </w:p>
          <w:p w14:paraId="5E4A0966" w14:textId="77777777" w:rsidR="00AE0799" w:rsidRDefault="00AE0799" w:rsidP="00EC762F">
            <w:pPr>
              <w:rPr>
                <w:rFonts w:asciiTheme="minorEastAsia" w:hAnsiTheme="minorEastAsia"/>
              </w:rPr>
            </w:pPr>
            <w:r>
              <w:rPr>
                <w:rFonts w:asciiTheme="minorEastAsia" w:hAnsiTheme="minorEastAsia" w:hint="eastAsia"/>
              </w:rPr>
              <w:t>・スライド３２～３８</w:t>
            </w:r>
          </w:p>
          <w:p w14:paraId="0C334B98" w14:textId="77777777" w:rsidR="00AE0799" w:rsidRDefault="00AE0799" w:rsidP="00EC762F">
            <w:pPr>
              <w:rPr>
                <w:rFonts w:asciiTheme="minorEastAsia" w:hAnsiTheme="minorEastAsia"/>
              </w:rPr>
            </w:pPr>
          </w:p>
          <w:p w14:paraId="25CB30CF" w14:textId="77777777" w:rsidR="00AE0799" w:rsidRDefault="00AE0799" w:rsidP="00EC762F">
            <w:pPr>
              <w:rPr>
                <w:rFonts w:asciiTheme="minorEastAsia" w:hAnsiTheme="minorEastAsia"/>
              </w:rPr>
            </w:pPr>
          </w:p>
          <w:p w14:paraId="7BBDB978" w14:textId="77777777" w:rsidR="00AE0799" w:rsidRDefault="00AE0799" w:rsidP="00EC762F">
            <w:pPr>
              <w:rPr>
                <w:rFonts w:asciiTheme="minorEastAsia" w:hAnsiTheme="minorEastAsia"/>
              </w:rPr>
            </w:pPr>
            <w:r>
              <w:rPr>
                <w:rFonts w:asciiTheme="minorEastAsia" w:hAnsiTheme="minorEastAsia" w:hint="eastAsia"/>
              </w:rPr>
              <w:t>・スライド３９</w:t>
            </w:r>
          </w:p>
          <w:p w14:paraId="4F5F3219" w14:textId="77777777" w:rsidR="00AE0799" w:rsidRDefault="00AE0799" w:rsidP="00EC762F">
            <w:pPr>
              <w:rPr>
                <w:rFonts w:asciiTheme="minorEastAsia" w:hAnsiTheme="minorEastAsia"/>
              </w:rPr>
            </w:pPr>
          </w:p>
          <w:p w14:paraId="51D6A238" w14:textId="77777777" w:rsidR="00AE0799" w:rsidRDefault="00AE0799" w:rsidP="00EC762F">
            <w:pPr>
              <w:rPr>
                <w:rFonts w:asciiTheme="minorEastAsia" w:hAnsiTheme="minorEastAsia"/>
              </w:rPr>
            </w:pPr>
          </w:p>
          <w:p w14:paraId="30A557A6" w14:textId="77777777" w:rsidR="00AE0799" w:rsidRDefault="00AE0799" w:rsidP="00EC762F">
            <w:pPr>
              <w:rPr>
                <w:rFonts w:asciiTheme="minorEastAsia" w:hAnsiTheme="minorEastAsia"/>
              </w:rPr>
            </w:pPr>
          </w:p>
          <w:p w14:paraId="64FD6E85" w14:textId="60F5F1E2" w:rsidR="00AE0799" w:rsidRPr="00604331" w:rsidRDefault="00AE0799" w:rsidP="00EC762F">
            <w:pPr>
              <w:rPr>
                <w:rFonts w:asciiTheme="minorEastAsia" w:hAnsiTheme="minorEastAsia" w:hint="eastAsia"/>
              </w:rPr>
            </w:pPr>
            <w:r>
              <w:rPr>
                <w:rFonts w:asciiTheme="minorEastAsia" w:hAnsiTheme="minorEastAsia" w:hint="eastAsia"/>
              </w:rPr>
              <w:t>・スライド４２～４４</w:t>
            </w:r>
          </w:p>
        </w:tc>
      </w:tr>
      <w:tr w:rsidR="00AE0799" w14:paraId="73AFBFBF" w14:textId="77777777" w:rsidTr="00AD0B83">
        <w:trPr>
          <w:trHeight w:val="416"/>
          <w:jc w:val="center"/>
        </w:trPr>
        <w:tc>
          <w:tcPr>
            <w:tcW w:w="870" w:type="dxa"/>
          </w:tcPr>
          <w:p w14:paraId="45BFD07E" w14:textId="41E83E19" w:rsidR="00AE0799" w:rsidRDefault="00AE0799" w:rsidP="001C722D">
            <w:pPr>
              <w:rPr>
                <w:rFonts w:hint="eastAsia"/>
              </w:rPr>
            </w:pPr>
            <w:r>
              <w:rPr>
                <w:rFonts w:hint="eastAsia"/>
              </w:rPr>
              <w:lastRenderedPageBreak/>
              <w:t>まとめ</w:t>
            </w:r>
          </w:p>
        </w:tc>
        <w:tc>
          <w:tcPr>
            <w:tcW w:w="2814" w:type="dxa"/>
          </w:tcPr>
          <w:p w14:paraId="6AAE5E1E" w14:textId="5DE08441" w:rsidR="00AE0799" w:rsidRDefault="00AE0799" w:rsidP="001C722D">
            <w:pPr>
              <w:pStyle w:val="a4"/>
              <w:numPr>
                <w:ilvl w:val="0"/>
                <w:numId w:val="22"/>
              </w:numPr>
              <w:ind w:leftChars="0"/>
              <w:rPr>
                <w:rFonts w:hint="eastAsia"/>
              </w:rPr>
            </w:pPr>
            <w:r>
              <w:rPr>
                <w:rFonts w:hint="eastAsia"/>
              </w:rPr>
              <w:t>（食育アプリを使用しない場合）５日間チャレンジの説明およびワークシートへの記入（目標設定）</w:t>
            </w:r>
          </w:p>
        </w:tc>
        <w:tc>
          <w:tcPr>
            <w:tcW w:w="4355" w:type="dxa"/>
          </w:tcPr>
          <w:p w14:paraId="3B93712A" w14:textId="77777777" w:rsidR="00AE0799" w:rsidRDefault="00AE0799" w:rsidP="001C722D">
            <w:pPr>
              <w:pStyle w:val="a4"/>
              <w:numPr>
                <w:ilvl w:val="0"/>
                <w:numId w:val="27"/>
              </w:numPr>
              <w:ind w:leftChars="0"/>
              <w:rPr>
                <w:rFonts w:asciiTheme="minorEastAsia" w:hAnsiTheme="minorEastAsia"/>
                <w:sz w:val="20"/>
                <w:szCs w:val="20"/>
              </w:rPr>
            </w:pPr>
            <w:r>
              <w:rPr>
                <w:rFonts w:asciiTheme="minorEastAsia" w:hAnsiTheme="minorEastAsia" w:hint="eastAsia"/>
                <w:sz w:val="20"/>
                <w:szCs w:val="20"/>
              </w:rPr>
              <w:t>目標設定についてスライドに沿って説明する。</w:t>
            </w:r>
          </w:p>
          <w:p w14:paraId="6D0DF338" w14:textId="77777777" w:rsidR="00AE0799" w:rsidRDefault="00AE0799" w:rsidP="001C722D">
            <w:pPr>
              <w:pStyle w:val="a4"/>
              <w:numPr>
                <w:ilvl w:val="0"/>
                <w:numId w:val="27"/>
              </w:numPr>
              <w:ind w:leftChars="0"/>
              <w:rPr>
                <w:rFonts w:asciiTheme="minorEastAsia" w:hAnsiTheme="minorEastAsia"/>
                <w:sz w:val="20"/>
                <w:szCs w:val="20"/>
              </w:rPr>
            </w:pPr>
            <w:r>
              <w:rPr>
                <w:rFonts w:asciiTheme="minorEastAsia" w:hAnsiTheme="minorEastAsia" w:hint="eastAsia"/>
                <w:sz w:val="20"/>
                <w:szCs w:val="20"/>
              </w:rPr>
              <w:t>目標設定に関しては自分のレベルに適したものを選択するように伝える。</w:t>
            </w:r>
          </w:p>
          <w:p w14:paraId="560B7C91" w14:textId="77777777" w:rsidR="00AE0799" w:rsidRDefault="00AE0799" w:rsidP="001C722D">
            <w:pPr>
              <w:pStyle w:val="a4"/>
              <w:numPr>
                <w:ilvl w:val="0"/>
                <w:numId w:val="27"/>
              </w:numPr>
              <w:ind w:leftChars="0"/>
              <w:rPr>
                <w:rFonts w:asciiTheme="minorEastAsia" w:hAnsiTheme="minorEastAsia"/>
                <w:sz w:val="20"/>
                <w:szCs w:val="20"/>
              </w:rPr>
            </w:pPr>
            <w:r>
              <w:rPr>
                <w:rFonts w:asciiTheme="minorEastAsia" w:hAnsiTheme="minorEastAsia" w:hint="eastAsia"/>
                <w:sz w:val="20"/>
                <w:szCs w:val="20"/>
              </w:rPr>
              <w:t>提出日を記入して確認する</w:t>
            </w:r>
          </w:p>
          <w:p w14:paraId="3E5D97C4" w14:textId="36194843" w:rsidR="00AE0799" w:rsidRPr="00604331" w:rsidRDefault="00AE0799" w:rsidP="001C722D">
            <w:pPr>
              <w:pStyle w:val="a4"/>
              <w:numPr>
                <w:ilvl w:val="0"/>
                <w:numId w:val="27"/>
              </w:numPr>
              <w:ind w:leftChars="0"/>
              <w:rPr>
                <w:rFonts w:asciiTheme="minorEastAsia" w:hAnsiTheme="minorEastAsia" w:hint="eastAsia"/>
                <w:sz w:val="20"/>
                <w:szCs w:val="20"/>
              </w:rPr>
            </w:pPr>
            <w:r>
              <w:rPr>
                <w:rFonts w:asciiTheme="minorEastAsia" w:hAnsiTheme="minorEastAsia" w:hint="eastAsia"/>
                <w:sz w:val="20"/>
                <w:szCs w:val="20"/>
              </w:rPr>
              <w:t>時間がある人は授業の感想を書く</w:t>
            </w:r>
          </w:p>
        </w:tc>
        <w:tc>
          <w:tcPr>
            <w:tcW w:w="1973" w:type="dxa"/>
          </w:tcPr>
          <w:p w14:paraId="2793FF24" w14:textId="03D458B2" w:rsidR="00AE0799" w:rsidRPr="00604331" w:rsidRDefault="00AE0799" w:rsidP="00EC762F">
            <w:pPr>
              <w:rPr>
                <w:rFonts w:asciiTheme="minorEastAsia" w:hAnsiTheme="minorEastAsia"/>
              </w:rPr>
            </w:pPr>
            <w:r>
              <w:rPr>
                <w:rFonts w:asciiTheme="minorEastAsia" w:hAnsiTheme="minorEastAsia" w:hint="eastAsia"/>
              </w:rPr>
              <w:t>・スライド１６</w:t>
            </w:r>
          </w:p>
        </w:tc>
      </w:tr>
    </w:tbl>
    <w:p w14:paraId="52A5DC60" w14:textId="682E3F6E" w:rsidR="001160C5" w:rsidRPr="00DB0D00" w:rsidRDefault="001160C5" w:rsidP="00A06443">
      <w:pPr>
        <w:widowControl/>
        <w:jc w:val="left"/>
        <w:rPr>
          <w:b/>
        </w:rPr>
      </w:pPr>
    </w:p>
    <w:sectPr w:rsidR="001160C5" w:rsidRPr="00DB0D00" w:rsidSect="001D36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E16B0" w14:textId="77777777" w:rsidR="006F1B14" w:rsidRDefault="006F1B14" w:rsidP="004B6BCA">
      <w:r>
        <w:separator/>
      </w:r>
    </w:p>
  </w:endnote>
  <w:endnote w:type="continuationSeparator" w:id="0">
    <w:p w14:paraId="0CE8B6E1" w14:textId="77777777" w:rsidR="006F1B14" w:rsidRDefault="006F1B14" w:rsidP="004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66E1" w14:textId="77777777" w:rsidR="006F1B14" w:rsidRDefault="006F1B14" w:rsidP="004B6BCA">
      <w:r>
        <w:separator/>
      </w:r>
    </w:p>
  </w:footnote>
  <w:footnote w:type="continuationSeparator" w:id="0">
    <w:p w14:paraId="7FE458AE" w14:textId="77777777" w:rsidR="006F1B14" w:rsidRDefault="006F1B14" w:rsidP="004B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71"/>
    <w:multiLevelType w:val="hybridMultilevel"/>
    <w:tmpl w:val="8E643BDA"/>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35F55"/>
    <w:multiLevelType w:val="hybridMultilevel"/>
    <w:tmpl w:val="26701F10"/>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515241"/>
    <w:multiLevelType w:val="hybridMultilevel"/>
    <w:tmpl w:val="B2087C94"/>
    <w:lvl w:ilvl="0" w:tplc="441C362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2F35CA"/>
    <w:multiLevelType w:val="hybridMultilevel"/>
    <w:tmpl w:val="F708825C"/>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A843A3"/>
    <w:multiLevelType w:val="hybridMultilevel"/>
    <w:tmpl w:val="F93AC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44357"/>
    <w:multiLevelType w:val="hybridMultilevel"/>
    <w:tmpl w:val="81F06B08"/>
    <w:lvl w:ilvl="0" w:tplc="8D06B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635E86"/>
    <w:multiLevelType w:val="hybridMultilevel"/>
    <w:tmpl w:val="4BBCCA30"/>
    <w:lvl w:ilvl="0" w:tplc="839EB9F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6371B0"/>
    <w:multiLevelType w:val="hybridMultilevel"/>
    <w:tmpl w:val="811A55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497F91"/>
    <w:multiLevelType w:val="hybridMultilevel"/>
    <w:tmpl w:val="3DFA0FA4"/>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C2388D"/>
    <w:multiLevelType w:val="hybridMultilevel"/>
    <w:tmpl w:val="4C0A75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C0394B"/>
    <w:multiLevelType w:val="hybridMultilevel"/>
    <w:tmpl w:val="6AA26A40"/>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BD1F7A"/>
    <w:multiLevelType w:val="hybridMultilevel"/>
    <w:tmpl w:val="47BC85A0"/>
    <w:lvl w:ilvl="0" w:tplc="8D06BB8A">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10E25C7"/>
    <w:multiLevelType w:val="hybridMultilevel"/>
    <w:tmpl w:val="8CA40A62"/>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42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6E3E2E"/>
    <w:multiLevelType w:val="hybridMultilevel"/>
    <w:tmpl w:val="BA7CCD36"/>
    <w:lvl w:ilvl="0" w:tplc="8D06BB8A">
      <w:numFmt w:val="bullet"/>
      <w:lvlText w:val="・"/>
      <w:lvlJc w:val="left"/>
      <w:pPr>
        <w:ind w:left="440" w:hanging="440"/>
      </w:pPr>
      <w:rPr>
        <w:rFonts w:ascii="ＭＳ 明朝" w:eastAsia="ＭＳ 明朝" w:hAnsi="ＭＳ 明朝"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DA6A78"/>
    <w:multiLevelType w:val="hybridMultilevel"/>
    <w:tmpl w:val="7DDE4A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4C22F3F"/>
    <w:multiLevelType w:val="hybridMultilevel"/>
    <w:tmpl w:val="5A5E6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162080"/>
    <w:multiLevelType w:val="hybridMultilevel"/>
    <w:tmpl w:val="518CBDDC"/>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450090"/>
    <w:multiLevelType w:val="hybridMultilevel"/>
    <w:tmpl w:val="948A0686"/>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8B1D7B"/>
    <w:multiLevelType w:val="hybridMultilevel"/>
    <w:tmpl w:val="E7041442"/>
    <w:lvl w:ilvl="0" w:tplc="8D06BB8A">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050D5E"/>
    <w:multiLevelType w:val="hybridMultilevel"/>
    <w:tmpl w:val="DAAEFB20"/>
    <w:lvl w:ilvl="0" w:tplc="839EB9FC">
      <w:numFmt w:val="bullet"/>
      <w:lvlText w:val="・"/>
      <w:lvlJc w:val="left"/>
      <w:pPr>
        <w:ind w:left="360" w:hanging="360"/>
      </w:pPr>
      <w:rPr>
        <w:rFonts w:ascii="ＭＳ 明朝" w:eastAsia="ＭＳ 明朝" w:hAnsi="ＭＳ 明朝" w:cstheme="minorBidi" w:hint="eastAsia"/>
        <w:color w:val="auto"/>
      </w:rPr>
    </w:lvl>
    <w:lvl w:ilvl="1" w:tplc="E9808556">
      <w:start w:val="10"/>
      <w:numFmt w:val="bullet"/>
      <w:lvlText w:val="＊"/>
      <w:lvlJc w:val="left"/>
      <w:pPr>
        <w:ind w:left="360" w:hanging="360"/>
      </w:pPr>
      <w:rPr>
        <w:rFonts w:ascii="ＭＳ 明朝" w:eastAsia="ＭＳ 明朝" w:hAnsi="ＭＳ 明朝" w:cstheme="minorBidi"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B00AA"/>
    <w:multiLevelType w:val="hybridMultilevel"/>
    <w:tmpl w:val="2EEA1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8313C9"/>
    <w:multiLevelType w:val="hybridMultilevel"/>
    <w:tmpl w:val="63423B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B555FD"/>
    <w:multiLevelType w:val="hybridMultilevel"/>
    <w:tmpl w:val="18B8D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82038C"/>
    <w:multiLevelType w:val="hybridMultilevel"/>
    <w:tmpl w:val="745ED8DC"/>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020D8B"/>
    <w:multiLevelType w:val="hybridMultilevel"/>
    <w:tmpl w:val="3356F286"/>
    <w:lvl w:ilvl="0" w:tplc="8A08F0A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7B2982"/>
    <w:multiLevelType w:val="hybridMultilevel"/>
    <w:tmpl w:val="495CA3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37C62BB"/>
    <w:multiLevelType w:val="hybridMultilevel"/>
    <w:tmpl w:val="CC7643EA"/>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BF5CE2"/>
    <w:multiLevelType w:val="hybridMultilevel"/>
    <w:tmpl w:val="343C60F4"/>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F31424"/>
    <w:multiLevelType w:val="hybridMultilevel"/>
    <w:tmpl w:val="D4F431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BA5752"/>
    <w:multiLevelType w:val="hybridMultilevel"/>
    <w:tmpl w:val="6C30E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1B7110"/>
    <w:multiLevelType w:val="hybridMultilevel"/>
    <w:tmpl w:val="69FA08D6"/>
    <w:lvl w:ilvl="0" w:tplc="8D06B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DC330B7"/>
    <w:multiLevelType w:val="hybridMultilevel"/>
    <w:tmpl w:val="55D67CCE"/>
    <w:lvl w:ilvl="0" w:tplc="8D06BB8A">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4214574">
    <w:abstractNumId w:val="12"/>
  </w:num>
  <w:num w:numId="2" w16cid:durableId="1805465526">
    <w:abstractNumId w:val="21"/>
  </w:num>
  <w:num w:numId="3" w16cid:durableId="1768230249">
    <w:abstractNumId w:val="22"/>
  </w:num>
  <w:num w:numId="4" w16cid:durableId="1760560035">
    <w:abstractNumId w:val="26"/>
  </w:num>
  <w:num w:numId="5" w16cid:durableId="326976557">
    <w:abstractNumId w:val="17"/>
  </w:num>
  <w:num w:numId="6" w16cid:durableId="1345589688">
    <w:abstractNumId w:val="0"/>
  </w:num>
  <w:num w:numId="7" w16cid:durableId="630017796">
    <w:abstractNumId w:val="19"/>
  </w:num>
  <w:num w:numId="8" w16cid:durableId="474030942">
    <w:abstractNumId w:val="5"/>
  </w:num>
  <w:num w:numId="9" w16cid:durableId="82144511">
    <w:abstractNumId w:val="11"/>
  </w:num>
  <w:num w:numId="10" w16cid:durableId="1811288227">
    <w:abstractNumId w:val="27"/>
  </w:num>
  <w:num w:numId="11" w16cid:durableId="12458940">
    <w:abstractNumId w:val="23"/>
  </w:num>
  <w:num w:numId="12" w16cid:durableId="1837963036">
    <w:abstractNumId w:val="8"/>
  </w:num>
  <w:num w:numId="13" w16cid:durableId="789251205">
    <w:abstractNumId w:val="2"/>
  </w:num>
  <w:num w:numId="14" w16cid:durableId="1421028627">
    <w:abstractNumId w:val="24"/>
  </w:num>
  <w:num w:numId="15" w16cid:durableId="1101602838">
    <w:abstractNumId w:val="6"/>
  </w:num>
  <w:num w:numId="16" w16cid:durableId="897671582">
    <w:abstractNumId w:val="15"/>
  </w:num>
  <w:num w:numId="17" w16cid:durableId="1155612237">
    <w:abstractNumId w:val="20"/>
  </w:num>
  <w:num w:numId="18" w16cid:durableId="1132288730">
    <w:abstractNumId w:val="4"/>
  </w:num>
  <w:num w:numId="19" w16cid:durableId="1648704087">
    <w:abstractNumId w:val="29"/>
  </w:num>
  <w:num w:numId="20" w16cid:durableId="894900453">
    <w:abstractNumId w:val="9"/>
  </w:num>
  <w:num w:numId="21" w16cid:durableId="45227188">
    <w:abstractNumId w:val="28"/>
  </w:num>
  <w:num w:numId="22" w16cid:durableId="1689286194">
    <w:abstractNumId w:val="13"/>
  </w:num>
  <w:num w:numId="23" w16cid:durableId="1017774807">
    <w:abstractNumId w:val="7"/>
  </w:num>
  <w:num w:numId="24" w16cid:durableId="1536505061">
    <w:abstractNumId w:val="31"/>
  </w:num>
  <w:num w:numId="25" w16cid:durableId="1197814351">
    <w:abstractNumId w:val="16"/>
  </w:num>
  <w:num w:numId="26" w16cid:durableId="1183588777">
    <w:abstractNumId w:val="1"/>
  </w:num>
  <w:num w:numId="27" w16cid:durableId="307635053">
    <w:abstractNumId w:val="18"/>
  </w:num>
  <w:num w:numId="28" w16cid:durableId="1447315574">
    <w:abstractNumId w:val="3"/>
  </w:num>
  <w:num w:numId="29" w16cid:durableId="1601717523">
    <w:abstractNumId w:val="14"/>
  </w:num>
  <w:num w:numId="30" w16cid:durableId="656809449">
    <w:abstractNumId w:val="10"/>
  </w:num>
  <w:num w:numId="31" w16cid:durableId="1422407672">
    <w:abstractNumId w:val="25"/>
  </w:num>
  <w:num w:numId="32" w16cid:durableId="12152661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34"/>
    <w:rsid w:val="00001EAE"/>
    <w:rsid w:val="0002587E"/>
    <w:rsid w:val="00065575"/>
    <w:rsid w:val="00073315"/>
    <w:rsid w:val="00076F95"/>
    <w:rsid w:val="000A3B32"/>
    <w:rsid w:val="000B0994"/>
    <w:rsid w:val="000D2E01"/>
    <w:rsid w:val="000E02C7"/>
    <w:rsid w:val="001119C3"/>
    <w:rsid w:val="001160C5"/>
    <w:rsid w:val="001203F4"/>
    <w:rsid w:val="00125BF8"/>
    <w:rsid w:val="0013229D"/>
    <w:rsid w:val="0013240D"/>
    <w:rsid w:val="0013403F"/>
    <w:rsid w:val="001350E8"/>
    <w:rsid w:val="00136DA7"/>
    <w:rsid w:val="001414D2"/>
    <w:rsid w:val="00153D66"/>
    <w:rsid w:val="001867E5"/>
    <w:rsid w:val="00186ECB"/>
    <w:rsid w:val="00196555"/>
    <w:rsid w:val="001C165E"/>
    <w:rsid w:val="001C68C6"/>
    <w:rsid w:val="001C722D"/>
    <w:rsid w:val="001C7A17"/>
    <w:rsid w:val="001D3646"/>
    <w:rsid w:val="001E055D"/>
    <w:rsid w:val="0022269C"/>
    <w:rsid w:val="002304C2"/>
    <w:rsid w:val="002310C4"/>
    <w:rsid w:val="0025140F"/>
    <w:rsid w:val="00291B25"/>
    <w:rsid w:val="00292139"/>
    <w:rsid w:val="00292E5F"/>
    <w:rsid w:val="002C012E"/>
    <w:rsid w:val="002E599A"/>
    <w:rsid w:val="002F5ECF"/>
    <w:rsid w:val="003123DE"/>
    <w:rsid w:val="00350A7F"/>
    <w:rsid w:val="0035152B"/>
    <w:rsid w:val="00384882"/>
    <w:rsid w:val="00385A7C"/>
    <w:rsid w:val="003A35BC"/>
    <w:rsid w:val="003B5482"/>
    <w:rsid w:val="003C514B"/>
    <w:rsid w:val="003D48CF"/>
    <w:rsid w:val="003D514B"/>
    <w:rsid w:val="003D51E0"/>
    <w:rsid w:val="003D5A89"/>
    <w:rsid w:val="003E10D4"/>
    <w:rsid w:val="003F0534"/>
    <w:rsid w:val="003F17C0"/>
    <w:rsid w:val="00426D50"/>
    <w:rsid w:val="00433A41"/>
    <w:rsid w:val="00446B07"/>
    <w:rsid w:val="00453987"/>
    <w:rsid w:val="004614D9"/>
    <w:rsid w:val="004649FF"/>
    <w:rsid w:val="00467AD1"/>
    <w:rsid w:val="00486CAE"/>
    <w:rsid w:val="004B0714"/>
    <w:rsid w:val="004B6BCA"/>
    <w:rsid w:val="004D469B"/>
    <w:rsid w:val="004E6D3F"/>
    <w:rsid w:val="004F0ED8"/>
    <w:rsid w:val="004F32F2"/>
    <w:rsid w:val="00506BEC"/>
    <w:rsid w:val="005131E9"/>
    <w:rsid w:val="0051401B"/>
    <w:rsid w:val="005405C3"/>
    <w:rsid w:val="00545032"/>
    <w:rsid w:val="00556A08"/>
    <w:rsid w:val="00560B7D"/>
    <w:rsid w:val="005614E4"/>
    <w:rsid w:val="005657F6"/>
    <w:rsid w:val="00581FB4"/>
    <w:rsid w:val="0058354B"/>
    <w:rsid w:val="00591555"/>
    <w:rsid w:val="005920ED"/>
    <w:rsid w:val="005A1CE0"/>
    <w:rsid w:val="005B4D85"/>
    <w:rsid w:val="005D172E"/>
    <w:rsid w:val="005F4E3B"/>
    <w:rsid w:val="0060133E"/>
    <w:rsid w:val="00601EE7"/>
    <w:rsid w:val="00604331"/>
    <w:rsid w:val="00634BF1"/>
    <w:rsid w:val="00644696"/>
    <w:rsid w:val="0065743B"/>
    <w:rsid w:val="006577CE"/>
    <w:rsid w:val="00685FE6"/>
    <w:rsid w:val="006D2EC7"/>
    <w:rsid w:val="006D7615"/>
    <w:rsid w:val="006F1B14"/>
    <w:rsid w:val="007205D3"/>
    <w:rsid w:val="00727478"/>
    <w:rsid w:val="0074045F"/>
    <w:rsid w:val="0074229F"/>
    <w:rsid w:val="007537C2"/>
    <w:rsid w:val="00792A4B"/>
    <w:rsid w:val="0079589D"/>
    <w:rsid w:val="007A43C9"/>
    <w:rsid w:val="007B0B27"/>
    <w:rsid w:val="007B5720"/>
    <w:rsid w:val="007B756C"/>
    <w:rsid w:val="007D09CD"/>
    <w:rsid w:val="007D3D4F"/>
    <w:rsid w:val="00814041"/>
    <w:rsid w:val="00814671"/>
    <w:rsid w:val="00823535"/>
    <w:rsid w:val="00831762"/>
    <w:rsid w:val="00843916"/>
    <w:rsid w:val="00860141"/>
    <w:rsid w:val="00886A7A"/>
    <w:rsid w:val="0089324C"/>
    <w:rsid w:val="008A1E57"/>
    <w:rsid w:val="008D27ED"/>
    <w:rsid w:val="008D561C"/>
    <w:rsid w:val="008E52AC"/>
    <w:rsid w:val="008F5719"/>
    <w:rsid w:val="008F7ECD"/>
    <w:rsid w:val="009034B0"/>
    <w:rsid w:val="009036D2"/>
    <w:rsid w:val="00911000"/>
    <w:rsid w:val="009204B8"/>
    <w:rsid w:val="00931339"/>
    <w:rsid w:val="00931C82"/>
    <w:rsid w:val="00944C3C"/>
    <w:rsid w:val="00947B81"/>
    <w:rsid w:val="00961ACA"/>
    <w:rsid w:val="0096434C"/>
    <w:rsid w:val="009730D1"/>
    <w:rsid w:val="00974A03"/>
    <w:rsid w:val="00994FD1"/>
    <w:rsid w:val="00996E65"/>
    <w:rsid w:val="009B2487"/>
    <w:rsid w:val="009B2F69"/>
    <w:rsid w:val="00A06443"/>
    <w:rsid w:val="00A07F7D"/>
    <w:rsid w:val="00A357B7"/>
    <w:rsid w:val="00A46569"/>
    <w:rsid w:val="00A51DE8"/>
    <w:rsid w:val="00A62F6C"/>
    <w:rsid w:val="00A70E9C"/>
    <w:rsid w:val="00A853BB"/>
    <w:rsid w:val="00A90E79"/>
    <w:rsid w:val="00A94BC6"/>
    <w:rsid w:val="00A9573C"/>
    <w:rsid w:val="00AA25FD"/>
    <w:rsid w:val="00AA572F"/>
    <w:rsid w:val="00AD0B83"/>
    <w:rsid w:val="00AD3080"/>
    <w:rsid w:val="00AE0799"/>
    <w:rsid w:val="00AE660F"/>
    <w:rsid w:val="00AF1776"/>
    <w:rsid w:val="00B03482"/>
    <w:rsid w:val="00B07A2B"/>
    <w:rsid w:val="00B24098"/>
    <w:rsid w:val="00B30831"/>
    <w:rsid w:val="00B803E0"/>
    <w:rsid w:val="00B94EDA"/>
    <w:rsid w:val="00BA534F"/>
    <w:rsid w:val="00BC3A15"/>
    <w:rsid w:val="00BC4FB4"/>
    <w:rsid w:val="00BD1E1E"/>
    <w:rsid w:val="00BE2483"/>
    <w:rsid w:val="00BF26C0"/>
    <w:rsid w:val="00BF55AC"/>
    <w:rsid w:val="00C01093"/>
    <w:rsid w:val="00C0215D"/>
    <w:rsid w:val="00C2108F"/>
    <w:rsid w:val="00C23B17"/>
    <w:rsid w:val="00C311C8"/>
    <w:rsid w:val="00C34323"/>
    <w:rsid w:val="00C45A04"/>
    <w:rsid w:val="00C51BE6"/>
    <w:rsid w:val="00C65AA8"/>
    <w:rsid w:val="00C83264"/>
    <w:rsid w:val="00C92830"/>
    <w:rsid w:val="00CB35CD"/>
    <w:rsid w:val="00CE6CBF"/>
    <w:rsid w:val="00CF0D35"/>
    <w:rsid w:val="00CF321B"/>
    <w:rsid w:val="00CF4A6D"/>
    <w:rsid w:val="00CF7489"/>
    <w:rsid w:val="00D140D3"/>
    <w:rsid w:val="00D22590"/>
    <w:rsid w:val="00D3183F"/>
    <w:rsid w:val="00D36542"/>
    <w:rsid w:val="00D52859"/>
    <w:rsid w:val="00D56AC4"/>
    <w:rsid w:val="00D60327"/>
    <w:rsid w:val="00D646E2"/>
    <w:rsid w:val="00D77388"/>
    <w:rsid w:val="00DA1B0D"/>
    <w:rsid w:val="00DB0D00"/>
    <w:rsid w:val="00DB13B1"/>
    <w:rsid w:val="00DB6E45"/>
    <w:rsid w:val="00E106A7"/>
    <w:rsid w:val="00E11E39"/>
    <w:rsid w:val="00E143AE"/>
    <w:rsid w:val="00E342F3"/>
    <w:rsid w:val="00E4147C"/>
    <w:rsid w:val="00E460A9"/>
    <w:rsid w:val="00E5756F"/>
    <w:rsid w:val="00E72C5C"/>
    <w:rsid w:val="00E751EF"/>
    <w:rsid w:val="00E8021C"/>
    <w:rsid w:val="00E8103B"/>
    <w:rsid w:val="00E9130C"/>
    <w:rsid w:val="00EC762F"/>
    <w:rsid w:val="00ED0F81"/>
    <w:rsid w:val="00ED1CD1"/>
    <w:rsid w:val="00F569FA"/>
    <w:rsid w:val="00F81EE2"/>
    <w:rsid w:val="00FB2DD7"/>
    <w:rsid w:val="00FB4EC1"/>
    <w:rsid w:val="00FD7F34"/>
    <w:rsid w:val="00FF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v:textbox inset="5.85pt,.7pt,5.85pt,.7pt"/>
      <o:colormenu v:ext="edit" fillcolor="none" strokecolor="red"/>
    </o:shapedefaults>
    <o:shapelayout v:ext="edit">
      <o:idmap v:ext="edit" data="1"/>
    </o:shapelayout>
  </w:shapeDefaults>
  <w:decimalSymbol w:val="."/>
  <w:listSeparator w:val=","/>
  <w14:docId w14:val="19238FF8"/>
  <w15:docId w15:val="{76DC9CB5-2734-4FF5-A003-0A40E2C6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0534"/>
    <w:pPr>
      <w:ind w:leftChars="400" w:left="840"/>
    </w:pPr>
  </w:style>
  <w:style w:type="paragraph" w:styleId="a5">
    <w:name w:val="header"/>
    <w:basedOn w:val="a"/>
    <w:link w:val="a6"/>
    <w:uiPriority w:val="99"/>
    <w:unhideWhenUsed/>
    <w:rsid w:val="004B6BCA"/>
    <w:pPr>
      <w:tabs>
        <w:tab w:val="center" w:pos="4252"/>
        <w:tab w:val="right" w:pos="8504"/>
      </w:tabs>
      <w:snapToGrid w:val="0"/>
    </w:pPr>
  </w:style>
  <w:style w:type="character" w:customStyle="1" w:styleId="a6">
    <w:name w:val="ヘッダー (文字)"/>
    <w:basedOn w:val="a0"/>
    <w:link w:val="a5"/>
    <w:uiPriority w:val="99"/>
    <w:rsid w:val="004B6BCA"/>
  </w:style>
  <w:style w:type="paragraph" w:styleId="a7">
    <w:name w:val="footer"/>
    <w:basedOn w:val="a"/>
    <w:link w:val="a8"/>
    <w:uiPriority w:val="99"/>
    <w:unhideWhenUsed/>
    <w:rsid w:val="004B6BCA"/>
    <w:pPr>
      <w:tabs>
        <w:tab w:val="center" w:pos="4252"/>
        <w:tab w:val="right" w:pos="8504"/>
      </w:tabs>
      <w:snapToGrid w:val="0"/>
    </w:pPr>
  </w:style>
  <w:style w:type="character" w:customStyle="1" w:styleId="a8">
    <w:name w:val="フッター (文字)"/>
    <w:basedOn w:val="a0"/>
    <w:link w:val="a7"/>
    <w:uiPriority w:val="99"/>
    <w:rsid w:val="004B6BCA"/>
  </w:style>
  <w:style w:type="paragraph" w:styleId="a9">
    <w:name w:val="Balloon Text"/>
    <w:basedOn w:val="a"/>
    <w:link w:val="aa"/>
    <w:uiPriority w:val="99"/>
    <w:semiHidden/>
    <w:unhideWhenUsed/>
    <w:rsid w:val="009B2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F6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F7ECD"/>
    <w:rPr>
      <w:sz w:val="18"/>
      <w:szCs w:val="18"/>
    </w:rPr>
  </w:style>
  <w:style w:type="paragraph" w:styleId="ac">
    <w:name w:val="annotation text"/>
    <w:basedOn w:val="a"/>
    <w:link w:val="ad"/>
    <w:uiPriority w:val="99"/>
    <w:semiHidden/>
    <w:unhideWhenUsed/>
    <w:rsid w:val="008F7ECD"/>
    <w:pPr>
      <w:jc w:val="left"/>
    </w:pPr>
  </w:style>
  <w:style w:type="character" w:customStyle="1" w:styleId="ad">
    <w:name w:val="コメント文字列 (文字)"/>
    <w:basedOn w:val="a0"/>
    <w:link w:val="ac"/>
    <w:uiPriority w:val="99"/>
    <w:semiHidden/>
    <w:rsid w:val="008F7ECD"/>
  </w:style>
  <w:style w:type="paragraph" w:styleId="ae">
    <w:name w:val="annotation subject"/>
    <w:basedOn w:val="ac"/>
    <w:next w:val="ac"/>
    <w:link w:val="af"/>
    <w:uiPriority w:val="99"/>
    <w:semiHidden/>
    <w:unhideWhenUsed/>
    <w:rsid w:val="008F7ECD"/>
    <w:rPr>
      <w:b/>
      <w:bCs/>
    </w:rPr>
  </w:style>
  <w:style w:type="character" w:customStyle="1" w:styleId="af">
    <w:name w:val="コメント内容 (文字)"/>
    <w:basedOn w:val="ad"/>
    <w:link w:val="ae"/>
    <w:uiPriority w:val="99"/>
    <w:semiHidden/>
    <w:rsid w:val="008F7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EC24-F4E2-4FDF-9F38-32A94B2165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直美 早見</cp:lastModifiedBy>
  <cp:revision>4</cp:revision>
  <cp:lastPrinted>2023-06-29T05:35:00Z</cp:lastPrinted>
  <dcterms:created xsi:type="dcterms:W3CDTF">2024-07-30T01:56:00Z</dcterms:created>
  <dcterms:modified xsi:type="dcterms:W3CDTF">2024-07-30T07:11:00Z</dcterms:modified>
</cp:coreProperties>
</file>